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51A" w:rsidRDefault="0030751A" w:rsidP="00A1182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73F7F" w:rsidRDefault="00A11826" w:rsidP="00A1182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Зміни до Антикорупційної програми</w:t>
      </w:r>
    </w:p>
    <w:p w:rsidR="00A11826" w:rsidRDefault="00A11826" w:rsidP="00A1182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1826" w:rsidRDefault="006C3530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 3 п</w:t>
      </w:r>
      <w:r w:rsidR="00A11826">
        <w:rPr>
          <w:rFonts w:ascii="Times New Roman" w:hAnsi="Times New Roman" w:cs="Times New Roman"/>
          <w:sz w:val="28"/>
          <w:szCs w:val="28"/>
          <w:lang w:val="uk-UA"/>
        </w:rPr>
        <w:t>. 3.2.3. викласти в такій редакції</w:t>
      </w:r>
    </w:p>
    <w:p w:rsidR="00A11826" w:rsidRDefault="00A11826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складу комісії входять : перший проректор Мелітопольського державного педагогічного університету імені Богдана Хмельницького, голова комісії, Уповноважений, декани факультетів, директор інституту, а також інші працівники, визначені ректором університету за погодженням з Уповноваженим.</w:t>
      </w:r>
    </w:p>
    <w:p w:rsidR="00A11826" w:rsidRDefault="00A11826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 3.8. викласти в такій редакції:</w:t>
      </w:r>
    </w:p>
    <w:p w:rsidR="00315FA4" w:rsidRDefault="00A11826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повідомлення працівниками Університету про факти порушення Антикорупційної програми, вчинення корупційних або пов’язаних з корупцією правопорушень (далі – повідомлення) Уповноважений розміщує відповідну інформацію на інформаційних стендах в приміщенні ректорату Університету та на офіційному веб-сайті Університету. </w:t>
      </w:r>
    </w:p>
    <w:p w:rsidR="00315FA4" w:rsidRDefault="00A11826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Така інформація повинна містити: </w:t>
      </w:r>
    </w:p>
    <w:p w:rsidR="00A11826" w:rsidRDefault="00A11826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номер телефону для здійснення повідомлень : 0619-</w:t>
      </w:r>
      <w:r w:rsidR="00315FA4">
        <w:rPr>
          <w:rFonts w:ascii="Times New Roman" w:hAnsi="Times New Roman" w:cs="Times New Roman"/>
          <w:sz w:val="28"/>
          <w:szCs w:val="28"/>
          <w:lang w:val="uk-UA"/>
        </w:rPr>
        <w:t>44-03-60</w:t>
      </w:r>
    </w:p>
    <w:tbl>
      <w:tblPr>
        <w:tblpPr w:leftFromText="180" w:rightFromText="180" w:vertAnchor="text" w:horzAnchor="margin" w:tblpXSpec="right" w:tblpY="8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2212"/>
      </w:tblGrid>
      <w:tr w:rsidR="006C3530" w:rsidRPr="006C3530" w:rsidTr="006C35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C3530" w:rsidRPr="006C3530" w:rsidRDefault="006C3530" w:rsidP="006C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C3530" w:rsidRPr="006C3530" w:rsidRDefault="006C3530" w:rsidP="006C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3530">
              <w:rPr>
                <w:rFonts w:ascii="Times New Roman" w:eastAsia="Times New Roman" w:hAnsi="Times New Roman" w:cs="Times New Roman"/>
                <w:sz w:val="24"/>
                <w:szCs w:val="24"/>
              </w:rPr>
              <w:t>rectorat@mdpu.org.ua</w:t>
            </w:r>
          </w:p>
        </w:tc>
      </w:tr>
    </w:tbl>
    <w:p w:rsidR="00315FA4" w:rsidRDefault="00315FA4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пошти для здійснення повідомлень</w:t>
      </w:r>
      <w:r w:rsidR="006C35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5FA4" w:rsidRDefault="00315FA4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години прийому особи, яка уповноважена отримувати усні та письмові повідомлення:</w:t>
      </w:r>
    </w:p>
    <w:p w:rsidR="00315FA4" w:rsidRDefault="00315FA4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понеділок-четвер з 08 год.00 хв. до 17 год. 00 хв.</w:t>
      </w:r>
    </w:p>
    <w:p w:rsidR="00315FA4" w:rsidRDefault="00315FA4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п’ятниця з 08 год. 00 хв. до 15 год. 00 хв.</w:t>
      </w:r>
    </w:p>
    <w:p w:rsidR="00315FA4" w:rsidRDefault="00315FA4" w:rsidP="00A1182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обідня перерва з 12 год.00 хв. до 13 год. 00 хв.</w:t>
      </w:r>
    </w:p>
    <w:p w:rsidR="00315FA4" w:rsidRDefault="00315FA4" w:rsidP="00315F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Уповноважений веде реєстр повідомлень про факти порушення Антикорупційної програми або ознак вчинення корупційних або пов’язаних з корупцією порушень. Порядок ведення відповідного реєстру, затвердженого ректором Університету за поданням Уповноваженого.</w:t>
      </w:r>
    </w:p>
    <w:p w:rsidR="006C3530" w:rsidRDefault="006C3530" w:rsidP="00315F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Строки і порядок розгляду Уповноваженим повідомлень про факти порушення цієї Антикорупційної програми, вчинення корупційних або пов’язаних з корупцією правопорушень встановлюється в положенні, затвердженому ректором за поданням Уповноваженого.</w:t>
      </w:r>
    </w:p>
    <w:p w:rsidR="0030751A" w:rsidRPr="0030751A" w:rsidRDefault="0030751A" w:rsidP="00315FA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ч.4 п.5.5 після слів: «а також у разі надходження пропозиції подарунка…» добавити словами «… керівництво Університету…»</w:t>
      </w:r>
      <w:bookmarkStart w:id="0" w:name="_GoBack"/>
      <w:bookmarkEnd w:id="0"/>
    </w:p>
    <w:sectPr w:rsidR="0030751A" w:rsidRPr="0030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B66"/>
    <w:rsid w:val="0030751A"/>
    <w:rsid w:val="00315FA4"/>
    <w:rsid w:val="00573F7F"/>
    <w:rsid w:val="006C3530"/>
    <w:rsid w:val="00A11826"/>
    <w:rsid w:val="00FD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F9786-7610-4092-97F5-D5E24D9B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5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2020-08-25T12:45:00Z</cp:lastPrinted>
  <dcterms:created xsi:type="dcterms:W3CDTF">2020-08-25T12:27:00Z</dcterms:created>
  <dcterms:modified xsi:type="dcterms:W3CDTF">2020-08-26T06:46:00Z</dcterms:modified>
</cp:coreProperties>
</file>