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156" w:rsidRDefault="00413156" w:rsidP="00413156">
      <w:pPr>
        <w:tabs>
          <w:tab w:val="left" w:pos="7797"/>
          <w:tab w:val="left" w:pos="8222"/>
        </w:tabs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 w:rsidRPr="00413156">
        <w:rPr>
          <w:rFonts w:ascii="Times New Roman" w:hAnsi="Times New Roman"/>
          <w:b/>
          <w:i/>
          <w:sz w:val="28"/>
          <w:szCs w:val="28"/>
          <w:lang w:val="uk-UA"/>
        </w:rPr>
        <w:t>Зразок</w:t>
      </w:r>
    </w:p>
    <w:p w:rsidR="00413156" w:rsidRPr="00413156" w:rsidRDefault="00413156" w:rsidP="00413156">
      <w:pPr>
        <w:tabs>
          <w:tab w:val="left" w:pos="7797"/>
          <w:tab w:val="left" w:pos="8222"/>
        </w:tabs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5F6E3F" w:rsidRPr="003129F3" w:rsidRDefault="005F6E3F" w:rsidP="00A16CED">
      <w:pPr>
        <w:tabs>
          <w:tab w:val="left" w:pos="7797"/>
          <w:tab w:val="left" w:pos="8222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 w:rsidRPr="003129F3">
        <w:rPr>
          <w:rFonts w:ascii="Times New Roman" w:hAnsi="Times New Roman"/>
          <w:sz w:val="28"/>
          <w:szCs w:val="28"/>
          <w:lang w:val="uk-UA"/>
        </w:rPr>
        <w:t>Форма 7</w:t>
      </w:r>
    </w:p>
    <w:p w:rsidR="005F6E3F" w:rsidRPr="003129F3" w:rsidRDefault="005F6E3F" w:rsidP="00A16CED">
      <w:pPr>
        <w:tabs>
          <w:tab w:val="left" w:pos="7797"/>
          <w:tab w:val="left" w:pos="8222"/>
          <w:tab w:val="left" w:pos="8361"/>
          <w:tab w:val="right" w:pos="9525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 w:rsidRPr="003129F3">
        <w:rPr>
          <w:rFonts w:ascii="Times New Roman" w:hAnsi="Times New Roman"/>
          <w:sz w:val="28"/>
          <w:szCs w:val="28"/>
          <w:lang w:val="uk-UA"/>
        </w:rPr>
        <w:t>Шифр</w:t>
      </w:r>
      <w:r w:rsidR="00000E93" w:rsidRPr="003129F3">
        <w:rPr>
          <w:rFonts w:ascii="Times New Roman" w:hAnsi="Times New Roman"/>
          <w:sz w:val="28"/>
          <w:szCs w:val="28"/>
        </w:rPr>
        <w:t xml:space="preserve"> </w:t>
      </w:r>
      <w:r w:rsidRPr="003129F3">
        <w:rPr>
          <w:rFonts w:ascii="Times New Roman" w:hAnsi="Times New Roman"/>
          <w:sz w:val="28"/>
          <w:szCs w:val="28"/>
          <w:lang w:val="uk-UA"/>
        </w:rPr>
        <w:t>А</w:t>
      </w:r>
    </w:p>
    <w:p w:rsidR="000A7A93" w:rsidRPr="003129F3" w:rsidRDefault="000A7A93" w:rsidP="00A16CED">
      <w:pPr>
        <w:tabs>
          <w:tab w:val="left" w:pos="8222"/>
          <w:tab w:val="left" w:pos="8361"/>
          <w:tab w:val="right" w:pos="9525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0A7A93" w:rsidRPr="003129F3" w:rsidRDefault="000A7A93" w:rsidP="00A16CE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3129F3">
        <w:rPr>
          <w:rFonts w:ascii="Times New Roman" w:hAnsi="Times New Roman"/>
          <w:sz w:val="28"/>
          <w:szCs w:val="28"/>
          <w:lang w:val="uk-UA"/>
        </w:rPr>
        <w:t>МЕЛІТОПОЛЬСЬКИЙ ДЕРЖАВНИЙ ПЕДАГОГІЧНИЙ УНІВЕРСИТЕТ ІМЕНІ БОГДАНА ХМЕЛЬНИЦЬКОГО</w:t>
      </w:r>
    </w:p>
    <w:p w:rsidR="000A7A93" w:rsidRPr="003129F3" w:rsidRDefault="000A7A93" w:rsidP="00A16CE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A7A93" w:rsidRPr="003129F3" w:rsidRDefault="000A7A93" w:rsidP="00A16CE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3129F3">
        <w:rPr>
          <w:rFonts w:ascii="Times New Roman" w:hAnsi="Times New Roman"/>
          <w:sz w:val="28"/>
          <w:szCs w:val="28"/>
          <w:lang w:val="uk-UA"/>
        </w:rPr>
        <w:t>ДОВІДКА</w:t>
      </w:r>
    </w:p>
    <w:p w:rsidR="000A7A93" w:rsidRPr="00543DC2" w:rsidRDefault="000A7A93" w:rsidP="00A16CE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3129F3">
        <w:rPr>
          <w:rFonts w:ascii="Times New Roman" w:hAnsi="Times New Roman"/>
          <w:sz w:val="28"/>
          <w:szCs w:val="28"/>
          <w:lang w:val="uk-UA"/>
        </w:rPr>
        <w:t xml:space="preserve">про присвоєння </w:t>
      </w:r>
      <w:r w:rsidR="00543DC2">
        <w:rPr>
          <w:rFonts w:ascii="Times New Roman" w:hAnsi="Times New Roman"/>
          <w:b/>
          <w:sz w:val="28"/>
          <w:szCs w:val="28"/>
          <w:lang w:val="uk-UA"/>
        </w:rPr>
        <w:t>Іванову Івану Івановичу</w:t>
      </w:r>
    </w:p>
    <w:p w:rsidR="000A7A93" w:rsidRPr="003129F3" w:rsidRDefault="000A7A93" w:rsidP="00A16CE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3129F3">
        <w:rPr>
          <w:rFonts w:ascii="Times New Roman" w:hAnsi="Times New Roman"/>
          <w:sz w:val="28"/>
          <w:szCs w:val="28"/>
          <w:lang w:val="uk-UA"/>
        </w:rPr>
        <w:t>вченого звання доцента кафедри української мови</w:t>
      </w:r>
    </w:p>
    <w:p w:rsidR="00CF46AA" w:rsidRPr="003129F3" w:rsidRDefault="00CF46AA" w:rsidP="00A16CED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0A7A93" w:rsidRPr="003129F3" w:rsidRDefault="000A7A93" w:rsidP="00A16CED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 w:rsidRPr="003129F3">
        <w:rPr>
          <w:rFonts w:ascii="Times New Roman" w:hAnsi="Times New Roman"/>
          <w:sz w:val="28"/>
          <w:szCs w:val="28"/>
          <w:lang w:val="uk-UA"/>
        </w:rPr>
        <w:t>Реєстр № _____________</w:t>
      </w:r>
    </w:p>
    <w:p w:rsidR="000A7A93" w:rsidRPr="003129F3" w:rsidRDefault="000A7A93" w:rsidP="00A16CED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A16CED" w:rsidRPr="003129F3" w:rsidRDefault="00A16CED" w:rsidP="00A16CE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A7A93" w:rsidRPr="003129F3" w:rsidRDefault="000A7A93" w:rsidP="00A16CE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129F3">
        <w:rPr>
          <w:rFonts w:ascii="Times New Roman" w:hAnsi="Times New Roman"/>
          <w:b/>
          <w:sz w:val="28"/>
          <w:szCs w:val="28"/>
          <w:lang w:val="uk-UA"/>
        </w:rPr>
        <w:t>І. Подання</w:t>
      </w:r>
    </w:p>
    <w:p w:rsidR="000A7A93" w:rsidRPr="003129F3" w:rsidRDefault="000A7A93" w:rsidP="00A16C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29F3">
        <w:rPr>
          <w:rFonts w:ascii="Times New Roman" w:hAnsi="Times New Roman"/>
          <w:sz w:val="28"/>
          <w:szCs w:val="28"/>
          <w:lang w:val="uk-UA"/>
        </w:rPr>
        <w:t>Призначен</w:t>
      </w:r>
      <w:r w:rsidR="00543DC2">
        <w:rPr>
          <w:rFonts w:ascii="Times New Roman" w:hAnsi="Times New Roman"/>
          <w:sz w:val="28"/>
          <w:szCs w:val="28"/>
          <w:lang w:val="uk-UA"/>
        </w:rPr>
        <w:t>ий</w:t>
      </w:r>
      <w:r w:rsidRPr="003129F3">
        <w:rPr>
          <w:rFonts w:ascii="Times New Roman" w:hAnsi="Times New Roman"/>
          <w:sz w:val="28"/>
          <w:szCs w:val="28"/>
          <w:lang w:val="uk-UA"/>
        </w:rPr>
        <w:t xml:space="preserve"> на посаду доцента кафедри ук</w:t>
      </w:r>
      <w:r w:rsidR="00167620">
        <w:rPr>
          <w:rFonts w:ascii="Times New Roman" w:hAnsi="Times New Roman"/>
          <w:sz w:val="28"/>
          <w:szCs w:val="28"/>
          <w:lang w:val="uk-UA"/>
        </w:rPr>
        <w:t>раїнської мови</w:t>
      </w:r>
      <w:r w:rsidR="005F6E3F" w:rsidRPr="003129F3">
        <w:rPr>
          <w:rFonts w:ascii="Times New Roman" w:hAnsi="Times New Roman"/>
          <w:sz w:val="28"/>
          <w:szCs w:val="28"/>
          <w:lang w:val="uk-UA"/>
        </w:rPr>
        <w:t xml:space="preserve"> 0</w:t>
      </w:r>
      <w:r w:rsidR="00CF46AA" w:rsidRPr="003129F3">
        <w:rPr>
          <w:rFonts w:ascii="Times New Roman" w:hAnsi="Times New Roman"/>
          <w:sz w:val="28"/>
          <w:szCs w:val="28"/>
          <w:lang w:val="uk-UA"/>
        </w:rPr>
        <w:t>3</w:t>
      </w:r>
      <w:r w:rsidR="005F6E3F" w:rsidRPr="003129F3">
        <w:rPr>
          <w:rFonts w:ascii="Times New Roman" w:hAnsi="Times New Roman"/>
          <w:sz w:val="28"/>
          <w:szCs w:val="28"/>
          <w:lang w:val="uk-UA"/>
        </w:rPr>
        <w:t xml:space="preserve"> вересня 20</w:t>
      </w:r>
      <w:r w:rsidR="00543DC2">
        <w:rPr>
          <w:rFonts w:ascii="Times New Roman" w:hAnsi="Times New Roman"/>
          <w:sz w:val="28"/>
          <w:szCs w:val="28"/>
          <w:lang w:val="uk-UA"/>
        </w:rPr>
        <w:t>08</w:t>
      </w:r>
      <w:r w:rsidRPr="003129F3">
        <w:rPr>
          <w:rFonts w:ascii="Times New Roman" w:hAnsi="Times New Roman"/>
          <w:sz w:val="28"/>
          <w:szCs w:val="28"/>
          <w:lang w:val="uk-UA"/>
        </w:rPr>
        <w:t> р. Наказ № </w:t>
      </w:r>
      <w:r w:rsidR="00CF46AA" w:rsidRPr="003129F3">
        <w:rPr>
          <w:rFonts w:ascii="Times New Roman" w:hAnsi="Times New Roman"/>
          <w:sz w:val="28"/>
          <w:szCs w:val="28"/>
          <w:lang w:val="uk-UA"/>
        </w:rPr>
        <w:t>618</w:t>
      </w:r>
      <w:r w:rsidRPr="003129F3">
        <w:rPr>
          <w:rFonts w:ascii="Times New Roman" w:hAnsi="Times New Roman"/>
          <w:sz w:val="28"/>
          <w:szCs w:val="28"/>
        </w:rPr>
        <w:t>-04</w:t>
      </w:r>
      <w:r w:rsidRPr="003129F3"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="005F6E3F" w:rsidRPr="003129F3">
        <w:rPr>
          <w:rFonts w:ascii="Times New Roman" w:hAnsi="Times New Roman"/>
          <w:sz w:val="28"/>
          <w:szCs w:val="28"/>
        </w:rPr>
        <w:t xml:space="preserve"> </w:t>
      </w:r>
      <w:r w:rsidR="00CF46AA" w:rsidRPr="003129F3">
        <w:rPr>
          <w:rFonts w:ascii="Times New Roman" w:hAnsi="Times New Roman"/>
          <w:sz w:val="28"/>
          <w:szCs w:val="28"/>
          <w:lang w:val="uk-UA"/>
        </w:rPr>
        <w:t>31</w:t>
      </w:r>
      <w:r w:rsidRPr="003129F3">
        <w:rPr>
          <w:rFonts w:ascii="Times New Roman" w:hAnsi="Times New Roman"/>
          <w:sz w:val="28"/>
          <w:szCs w:val="28"/>
          <w:lang w:val="uk-UA"/>
        </w:rPr>
        <w:t>.</w:t>
      </w:r>
      <w:r w:rsidR="005F6E3F" w:rsidRPr="003129F3">
        <w:rPr>
          <w:rFonts w:ascii="Times New Roman" w:hAnsi="Times New Roman"/>
          <w:sz w:val="28"/>
          <w:szCs w:val="28"/>
        </w:rPr>
        <w:t>0</w:t>
      </w:r>
      <w:r w:rsidR="00CF46AA" w:rsidRPr="003129F3">
        <w:rPr>
          <w:rFonts w:ascii="Times New Roman" w:hAnsi="Times New Roman"/>
          <w:sz w:val="28"/>
          <w:szCs w:val="28"/>
          <w:lang w:val="uk-UA"/>
        </w:rPr>
        <w:t>8</w:t>
      </w:r>
      <w:r w:rsidRPr="003129F3">
        <w:rPr>
          <w:rFonts w:ascii="Times New Roman" w:hAnsi="Times New Roman"/>
          <w:sz w:val="28"/>
          <w:szCs w:val="28"/>
          <w:lang w:val="uk-UA"/>
        </w:rPr>
        <w:t>.</w:t>
      </w:r>
      <w:r w:rsidR="005F6E3F" w:rsidRPr="003129F3">
        <w:rPr>
          <w:rFonts w:ascii="Times New Roman" w:hAnsi="Times New Roman"/>
          <w:sz w:val="28"/>
          <w:szCs w:val="28"/>
        </w:rPr>
        <w:t>20</w:t>
      </w:r>
      <w:r w:rsidR="00543DC2">
        <w:rPr>
          <w:rFonts w:ascii="Times New Roman" w:hAnsi="Times New Roman"/>
          <w:sz w:val="28"/>
          <w:szCs w:val="28"/>
          <w:lang w:val="uk-UA"/>
        </w:rPr>
        <w:t>08</w:t>
      </w:r>
      <w:r w:rsidR="00CF46AA" w:rsidRPr="003129F3">
        <w:rPr>
          <w:rFonts w:ascii="Times New Roman" w:hAnsi="Times New Roman"/>
          <w:sz w:val="28"/>
          <w:szCs w:val="28"/>
          <w:lang w:val="uk-UA"/>
        </w:rPr>
        <w:t> </w:t>
      </w:r>
      <w:r w:rsidRPr="003129F3">
        <w:rPr>
          <w:rFonts w:ascii="Times New Roman" w:hAnsi="Times New Roman"/>
          <w:sz w:val="28"/>
          <w:szCs w:val="28"/>
          <w:lang w:val="uk-UA"/>
        </w:rPr>
        <w:t>р.</w:t>
      </w:r>
    </w:p>
    <w:p w:rsidR="000A7A93" w:rsidRPr="003129F3" w:rsidRDefault="000A7A93" w:rsidP="00A16C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29F3">
        <w:rPr>
          <w:rFonts w:ascii="Times New Roman" w:hAnsi="Times New Roman"/>
          <w:sz w:val="28"/>
          <w:szCs w:val="28"/>
          <w:lang w:val="uk-UA"/>
        </w:rPr>
        <w:t xml:space="preserve">При розгляді </w:t>
      </w:r>
      <w:r w:rsidR="00F0714C" w:rsidRPr="003129F3">
        <w:rPr>
          <w:rFonts w:ascii="Times New Roman" w:hAnsi="Times New Roman"/>
          <w:sz w:val="28"/>
          <w:szCs w:val="28"/>
          <w:lang w:val="uk-UA"/>
        </w:rPr>
        <w:t xml:space="preserve">подання </w:t>
      </w:r>
      <w:r w:rsidR="00543DC2">
        <w:rPr>
          <w:rFonts w:ascii="Times New Roman" w:hAnsi="Times New Roman"/>
          <w:sz w:val="28"/>
          <w:szCs w:val="28"/>
          <w:lang w:val="uk-UA"/>
        </w:rPr>
        <w:t>__   _______</w:t>
      </w:r>
      <w:r w:rsidRPr="003129F3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3129F3">
        <w:rPr>
          <w:rFonts w:ascii="Times New Roman" w:hAnsi="Times New Roman"/>
          <w:sz w:val="28"/>
          <w:szCs w:val="28"/>
          <w:lang w:val="uk-UA"/>
        </w:rPr>
        <w:t>201</w:t>
      </w:r>
      <w:r w:rsidR="00167620">
        <w:rPr>
          <w:rFonts w:ascii="Times New Roman" w:hAnsi="Times New Roman"/>
          <w:sz w:val="28"/>
          <w:szCs w:val="28"/>
          <w:lang w:val="uk-UA"/>
        </w:rPr>
        <w:t>_</w:t>
      </w:r>
      <w:r w:rsidR="000E387E" w:rsidRPr="003129F3">
        <w:rPr>
          <w:rFonts w:ascii="Times New Roman" w:hAnsi="Times New Roman"/>
          <w:sz w:val="28"/>
          <w:szCs w:val="28"/>
          <w:lang w:val="uk-UA"/>
        </w:rPr>
        <w:t xml:space="preserve"> року В</w:t>
      </w:r>
      <w:r w:rsidRPr="003129F3">
        <w:rPr>
          <w:rFonts w:ascii="Times New Roman" w:hAnsi="Times New Roman"/>
          <w:sz w:val="28"/>
          <w:szCs w:val="28"/>
          <w:lang w:val="uk-UA"/>
        </w:rPr>
        <w:t xml:space="preserve">чена рада Мелітопольського державного педагогічного університету імені Богдана Хмельницького в складі </w:t>
      </w:r>
      <w:r w:rsidR="00543DC2">
        <w:rPr>
          <w:rFonts w:ascii="Times New Roman" w:hAnsi="Times New Roman"/>
          <w:sz w:val="28"/>
          <w:szCs w:val="28"/>
          <w:lang w:val="uk-UA"/>
        </w:rPr>
        <w:t>__</w:t>
      </w:r>
      <w:r w:rsidRPr="003129F3">
        <w:rPr>
          <w:rFonts w:ascii="Times New Roman" w:hAnsi="Times New Roman"/>
          <w:sz w:val="28"/>
          <w:szCs w:val="28"/>
          <w:lang w:val="uk-UA"/>
        </w:rPr>
        <w:t xml:space="preserve"> ос</w:t>
      </w:r>
      <w:r w:rsidR="00CF46AA" w:rsidRPr="003129F3">
        <w:rPr>
          <w:rFonts w:ascii="Times New Roman" w:hAnsi="Times New Roman"/>
          <w:sz w:val="28"/>
          <w:szCs w:val="28"/>
          <w:lang w:val="uk-UA"/>
        </w:rPr>
        <w:t>о</w:t>
      </w:r>
      <w:r w:rsidRPr="003129F3">
        <w:rPr>
          <w:rFonts w:ascii="Times New Roman" w:hAnsi="Times New Roman"/>
          <w:sz w:val="28"/>
          <w:szCs w:val="28"/>
          <w:lang w:val="uk-UA"/>
        </w:rPr>
        <w:t>б</w:t>
      </w:r>
      <w:r w:rsidR="00CF46AA" w:rsidRPr="003129F3">
        <w:rPr>
          <w:rFonts w:ascii="Times New Roman" w:hAnsi="Times New Roman"/>
          <w:sz w:val="28"/>
          <w:szCs w:val="28"/>
          <w:lang w:val="uk-UA"/>
        </w:rPr>
        <w:t>и</w:t>
      </w:r>
      <w:r w:rsidRPr="003129F3">
        <w:rPr>
          <w:rFonts w:ascii="Times New Roman" w:hAnsi="Times New Roman"/>
          <w:sz w:val="28"/>
          <w:szCs w:val="28"/>
          <w:lang w:val="uk-UA"/>
        </w:rPr>
        <w:t xml:space="preserve"> із 3</w:t>
      </w:r>
      <w:r w:rsidR="009D361C" w:rsidRPr="003129F3">
        <w:rPr>
          <w:rFonts w:ascii="Times New Roman" w:hAnsi="Times New Roman"/>
          <w:sz w:val="28"/>
          <w:szCs w:val="28"/>
          <w:lang w:val="uk-UA"/>
        </w:rPr>
        <w:t>3</w:t>
      </w:r>
      <w:r w:rsidRPr="003129F3">
        <w:rPr>
          <w:rFonts w:ascii="Times New Roman" w:hAnsi="Times New Roman"/>
          <w:sz w:val="28"/>
          <w:szCs w:val="28"/>
          <w:lang w:val="uk-UA"/>
        </w:rPr>
        <w:t xml:space="preserve"> член</w:t>
      </w:r>
      <w:r w:rsidR="009D361C" w:rsidRPr="003129F3">
        <w:rPr>
          <w:rFonts w:ascii="Times New Roman" w:hAnsi="Times New Roman"/>
          <w:sz w:val="28"/>
          <w:szCs w:val="28"/>
          <w:lang w:val="uk-UA"/>
        </w:rPr>
        <w:t>ів</w:t>
      </w:r>
      <w:r w:rsidRPr="003129F3">
        <w:rPr>
          <w:rFonts w:ascii="Times New Roman" w:hAnsi="Times New Roman"/>
          <w:sz w:val="28"/>
          <w:szCs w:val="28"/>
          <w:lang w:val="uk-UA"/>
        </w:rPr>
        <w:t xml:space="preserve"> ради голосувала</w:t>
      </w:r>
      <w:r w:rsidR="00000E93" w:rsidRPr="003129F3">
        <w:rPr>
          <w:rFonts w:ascii="Times New Roman" w:hAnsi="Times New Roman"/>
          <w:sz w:val="28"/>
          <w:szCs w:val="28"/>
          <w:lang w:val="uk-UA"/>
        </w:rPr>
        <w:t xml:space="preserve"> за присвоєння вченого звання: “за” – </w:t>
      </w:r>
      <w:r w:rsidR="00543DC2">
        <w:rPr>
          <w:rFonts w:ascii="Times New Roman" w:hAnsi="Times New Roman"/>
          <w:sz w:val="28"/>
          <w:szCs w:val="28"/>
          <w:lang w:val="uk-UA"/>
        </w:rPr>
        <w:t>__</w:t>
      </w:r>
      <w:r w:rsidR="00000E93" w:rsidRPr="003129F3">
        <w:rPr>
          <w:rFonts w:ascii="Times New Roman" w:hAnsi="Times New Roman"/>
          <w:sz w:val="28"/>
          <w:szCs w:val="28"/>
          <w:lang w:val="uk-UA"/>
        </w:rPr>
        <w:t>, “</w:t>
      </w:r>
      <w:r w:rsidRPr="003129F3">
        <w:rPr>
          <w:rFonts w:ascii="Times New Roman" w:hAnsi="Times New Roman"/>
          <w:sz w:val="28"/>
          <w:szCs w:val="28"/>
          <w:lang w:val="uk-UA"/>
        </w:rPr>
        <w:t>проти</w:t>
      </w:r>
      <w:r w:rsidR="00000E93" w:rsidRPr="003129F3">
        <w:rPr>
          <w:rFonts w:ascii="Times New Roman" w:hAnsi="Times New Roman"/>
          <w:sz w:val="28"/>
          <w:szCs w:val="28"/>
          <w:lang w:val="uk-UA"/>
        </w:rPr>
        <w:t>” </w:t>
      </w:r>
      <w:r w:rsidRPr="003129F3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543DC2">
        <w:rPr>
          <w:rFonts w:ascii="Times New Roman" w:hAnsi="Times New Roman"/>
          <w:sz w:val="28"/>
          <w:szCs w:val="28"/>
          <w:lang w:val="uk-UA"/>
        </w:rPr>
        <w:t>__</w:t>
      </w:r>
      <w:r w:rsidRPr="003129F3">
        <w:rPr>
          <w:rFonts w:ascii="Times New Roman" w:hAnsi="Times New Roman"/>
          <w:sz w:val="28"/>
          <w:szCs w:val="28"/>
          <w:lang w:val="uk-UA"/>
        </w:rPr>
        <w:t xml:space="preserve">, недійсних бюлетенів – </w:t>
      </w:r>
      <w:r w:rsidR="00543DC2">
        <w:rPr>
          <w:rFonts w:ascii="Times New Roman" w:hAnsi="Times New Roman"/>
          <w:sz w:val="28"/>
          <w:szCs w:val="28"/>
          <w:lang w:val="uk-UA"/>
        </w:rPr>
        <w:t>_____</w:t>
      </w:r>
      <w:r w:rsidRPr="003129F3">
        <w:rPr>
          <w:rFonts w:ascii="Times New Roman" w:hAnsi="Times New Roman"/>
          <w:sz w:val="28"/>
          <w:szCs w:val="28"/>
          <w:lang w:val="uk-UA"/>
        </w:rPr>
        <w:t>.</w:t>
      </w:r>
    </w:p>
    <w:p w:rsidR="000A7A93" w:rsidRPr="003129F3" w:rsidRDefault="00CF46AA" w:rsidP="00A16C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29F3">
        <w:rPr>
          <w:rFonts w:ascii="Times New Roman" w:hAnsi="Times New Roman"/>
          <w:sz w:val="28"/>
          <w:szCs w:val="28"/>
          <w:lang w:val="uk-UA"/>
        </w:rPr>
        <w:t>(Протокол засідання № </w:t>
      </w:r>
      <w:r w:rsidR="00543DC2">
        <w:rPr>
          <w:rFonts w:ascii="Times New Roman" w:hAnsi="Times New Roman"/>
          <w:sz w:val="28"/>
          <w:szCs w:val="28"/>
          <w:lang w:val="uk-UA"/>
        </w:rPr>
        <w:t>_</w:t>
      </w:r>
      <w:r w:rsidR="000A7A93" w:rsidRPr="003129F3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543DC2">
        <w:rPr>
          <w:rFonts w:ascii="Times New Roman" w:hAnsi="Times New Roman"/>
          <w:sz w:val="28"/>
          <w:szCs w:val="28"/>
          <w:lang w:val="uk-UA"/>
        </w:rPr>
        <w:t>__   _______</w:t>
      </w:r>
      <w:r w:rsidR="00F0714C" w:rsidRPr="003129F3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167620">
        <w:rPr>
          <w:rFonts w:ascii="Times New Roman" w:hAnsi="Times New Roman"/>
          <w:sz w:val="28"/>
          <w:szCs w:val="28"/>
          <w:lang w:val="uk-UA"/>
        </w:rPr>
        <w:t>_</w:t>
      </w:r>
      <w:r w:rsidRPr="003129F3">
        <w:rPr>
          <w:rFonts w:ascii="Times New Roman" w:hAnsi="Times New Roman"/>
          <w:sz w:val="28"/>
          <w:szCs w:val="28"/>
          <w:lang w:val="uk-UA"/>
        </w:rPr>
        <w:t> </w:t>
      </w:r>
      <w:r w:rsidR="000A7A93" w:rsidRPr="003129F3">
        <w:rPr>
          <w:rFonts w:ascii="Times New Roman" w:hAnsi="Times New Roman"/>
          <w:sz w:val="28"/>
          <w:szCs w:val="28"/>
          <w:lang w:val="uk-UA"/>
        </w:rPr>
        <w:t>р.).</w:t>
      </w:r>
    </w:p>
    <w:p w:rsidR="000A7A93" w:rsidRPr="003129F3" w:rsidRDefault="000A7A93" w:rsidP="00A16C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A7A93" w:rsidRPr="003129F3" w:rsidRDefault="000A7A93" w:rsidP="00A16CE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129F3">
        <w:rPr>
          <w:rFonts w:ascii="Times New Roman" w:hAnsi="Times New Roman"/>
          <w:b/>
          <w:sz w:val="28"/>
          <w:szCs w:val="28"/>
          <w:lang w:val="uk-UA"/>
        </w:rPr>
        <w:t>ІІ. Основні дані про здобувача</w:t>
      </w:r>
    </w:p>
    <w:p w:rsidR="005F6E3F" w:rsidRPr="003129F3" w:rsidRDefault="005F6E3F" w:rsidP="00A16C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29F3">
        <w:rPr>
          <w:rFonts w:ascii="Times New Roman" w:hAnsi="Times New Roman"/>
          <w:sz w:val="28"/>
          <w:szCs w:val="28"/>
        </w:rPr>
        <w:t>1</w:t>
      </w:r>
      <w:r w:rsidRPr="003129F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543DC2">
        <w:rPr>
          <w:rFonts w:ascii="Times New Roman" w:hAnsi="Times New Roman"/>
          <w:sz w:val="28"/>
          <w:szCs w:val="28"/>
          <w:lang w:val="uk-UA"/>
        </w:rPr>
        <w:t>Іванов Іван Іванович</w:t>
      </w:r>
      <w:r w:rsidR="009D361C" w:rsidRPr="003129F3">
        <w:rPr>
          <w:rFonts w:ascii="Times New Roman" w:hAnsi="Times New Roman"/>
          <w:sz w:val="28"/>
          <w:szCs w:val="28"/>
          <w:lang w:val="uk-UA"/>
        </w:rPr>
        <w:t>,</w:t>
      </w:r>
      <w:r w:rsidRPr="003129F3">
        <w:rPr>
          <w:rFonts w:ascii="Times New Roman" w:hAnsi="Times New Roman"/>
          <w:sz w:val="28"/>
          <w:szCs w:val="28"/>
          <w:lang w:val="uk-UA"/>
        </w:rPr>
        <w:t xml:space="preserve"> 19</w:t>
      </w:r>
      <w:r w:rsidR="00543DC2">
        <w:rPr>
          <w:rFonts w:ascii="Times New Roman" w:hAnsi="Times New Roman"/>
          <w:sz w:val="28"/>
          <w:szCs w:val="28"/>
          <w:lang w:val="uk-UA"/>
        </w:rPr>
        <w:t>78</w:t>
      </w:r>
      <w:r w:rsidRPr="003129F3">
        <w:rPr>
          <w:rFonts w:ascii="Times New Roman" w:hAnsi="Times New Roman"/>
          <w:sz w:val="28"/>
          <w:szCs w:val="28"/>
          <w:lang w:val="uk-UA"/>
        </w:rPr>
        <w:t xml:space="preserve"> року народження</w:t>
      </w:r>
      <w:r w:rsidR="008E24AE">
        <w:rPr>
          <w:rFonts w:ascii="Times New Roman" w:hAnsi="Times New Roman"/>
          <w:sz w:val="28"/>
          <w:szCs w:val="28"/>
          <w:lang w:val="uk-UA"/>
        </w:rPr>
        <w:t>.</w:t>
      </w:r>
    </w:p>
    <w:p w:rsidR="005F6E3F" w:rsidRPr="003129F3" w:rsidRDefault="005F6E3F" w:rsidP="00A16C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29F3">
        <w:rPr>
          <w:rFonts w:ascii="Times New Roman" w:hAnsi="Times New Roman"/>
          <w:sz w:val="28"/>
          <w:szCs w:val="28"/>
          <w:lang w:val="uk-UA"/>
        </w:rPr>
        <w:t>2. </w:t>
      </w:r>
      <w:r w:rsidR="000E387E" w:rsidRPr="003129F3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124A6B" w:rsidRPr="003129F3">
        <w:rPr>
          <w:rFonts w:ascii="Times New Roman" w:hAnsi="Times New Roman"/>
          <w:sz w:val="28"/>
          <w:szCs w:val="28"/>
          <w:lang w:val="uk-UA"/>
        </w:rPr>
        <w:t>200</w:t>
      </w:r>
      <w:r w:rsidR="00543DC2">
        <w:rPr>
          <w:rFonts w:ascii="Times New Roman" w:hAnsi="Times New Roman"/>
          <w:sz w:val="28"/>
          <w:szCs w:val="28"/>
          <w:lang w:val="uk-UA"/>
        </w:rPr>
        <w:t>1</w:t>
      </w:r>
      <w:r w:rsidR="000E387E" w:rsidRPr="003129F3">
        <w:rPr>
          <w:rFonts w:ascii="Times New Roman" w:hAnsi="Times New Roman"/>
          <w:sz w:val="28"/>
          <w:szCs w:val="28"/>
          <w:lang w:val="uk-UA"/>
        </w:rPr>
        <w:t xml:space="preserve"> році закінчи</w:t>
      </w:r>
      <w:r w:rsidR="00543DC2">
        <w:rPr>
          <w:rFonts w:ascii="Times New Roman" w:hAnsi="Times New Roman"/>
          <w:sz w:val="28"/>
          <w:szCs w:val="28"/>
          <w:lang w:val="uk-UA"/>
        </w:rPr>
        <w:t>в</w:t>
      </w:r>
      <w:r w:rsidRPr="003129F3">
        <w:rPr>
          <w:rFonts w:ascii="Times New Roman" w:hAnsi="Times New Roman"/>
          <w:sz w:val="28"/>
          <w:szCs w:val="28"/>
          <w:lang w:val="uk-UA"/>
        </w:rPr>
        <w:t xml:space="preserve"> Мелітопольський </w:t>
      </w:r>
      <w:r w:rsidR="00124A6B" w:rsidRPr="003129F3">
        <w:rPr>
          <w:rFonts w:ascii="Times New Roman" w:hAnsi="Times New Roman"/>
          <w:sz w:val="28"/>
          <w:szCs w:val="28"/>
          <w:lang w:val="uk-UA"/>
        </w:rPr>
        <w:t xml:space="preserve">державний </w:t>
      </w:r>
      <w:r w:rsidRPr="003129F3">
        <w:rPr>
          <w:rFonts w:ascii="Times New Roman" w:hAnsi="Times New Roman"/>
          <w:sz w:val="28"/>
          <w:szCs w:val="28"/>
          <w:lang w:val="uk-UA"/>
        </w:rPr>
        <w:t>педаго</w:t>
      </w:r>
      <w:r w:rsidR="000E387E" w:rsidRPr="003129F3">
        <w:rPr>
          <w:rFonts w:ascii="Times New Roman" w:hAnsi="Times New Roman"/>
          <w:sz w:val="28"/>
          <w:szCs w:val="28"/>
          <w:lang w:val="uk-UA"/>
        </w:rPr>
        <w:t xml:space="preserve">гічний </w:t>
      </w:r>
      <w:r w:rsidR="00124A6B" w:rsidRPr="003129F3">
        <w:rPr>
          <w:rFonts w:ascii="Times New Roman" w:hAnsi="Times New Roman"/>
          <w:sz w:val="28"/>
          <w:szCs w:val="28"/>
          <w:lang w:val="uk-UA"/>
        </w:rPr>
        <w:t>університет</w:t>
      </w:r>
      <w:r w:rsidR="000E387E" w:rsidRPr="003129F3">
        <w:rPr>
          <w:rFonts w:ascii="Times New Roman" w:hAnsi="Times New Roman"/>
          <w:sz w:val="28"/>
          <w:szCs w:val="28"/>
          <w:lang w:val="uk-UA"/>
        </w:rPr>
        <w:t xml:space="preserve"> за спеціальністю</w:t>
      </w:r>
      <w:r w:rsidR="00396EC1" w:rsidRPr="003129F3">
        <w:rPr>
          <w:rFonts w:ascii="Times New Roman" w:hAnsi="Times New Roman"/>
          <w:sz w:val="28"/>
          <w:szCs w:val="28"/>
          <w:lang w:val="uk-UA"/>
        </w:rPr>
        <w:t xml:space="preserve"> “</w:t>
      </w:r>
      <w:r w:rsidR="00124A6B" w:rsidRPr="003129F3">
        <w:rPr>
          <w:rFonts w:ascii="Times New Roman" w:hAnsi="Times New Roman"/>
          <w:sz w:val="28"/>
          <w:szCs w:val="28"/>
          <w:lang w:val="uk-UA"/>
        </w:rPr>
        <w:t xml:space="preserve">Педагогіка і методика середньої освіти. </w:t>
      </w:r>
      <w:r w:rsidR="00396EC1" w:rsidRPr="003129F3">
        <w:rPr>
          <w:rFonts w:ascii="Times New Roman" w:hAnsi="Times New Roman"/>
          <w:sz w:val="28"/>
          <w:szCs w:val="28"/>
          <w:lang w:val="uk-UA"/>
        </w:rPr>
        <w:t xml:space="preserve">Українська мова </w:t>
      </w:r>
      <w:r w:rsidR="00124A6B" w:rsidRPr="003129F3">
        <w:rPr>
          <w:rFonts w:ascii="Times New Roman" w:hAnsi="Times New Roman"/>
          <w:sz w:val="28"/>
          <w:szCs w:val="28"/>
          <w:lang w:val="uk-UA"/>
        </w:rPr>
        <w:t>і</w:t>
      </w:r>
      <w:r w:rsidR="00396EC1" w:rsidRPr="003129F3">
        <w:rPr>
          <w:rFonts w:ascii="Times New Roman" w:hAnsi="Times New Roman"/>
          <w:sz w:val="28"/>
          <w:szCs w:val="28"/>
          <w:lang w:val="uk-UA"/>
        </w:rPr>
        <w:t xml:space="preserve"> література</w:t>
      </w:r>
      <w:r w:rsidR="00124A6B" w:rsidRPr="003129F3">
        <w:rPr>
          <w:rFonts w:ascii="Times New Roman" w:hAnsi="Times New Roman"/>
          <w:sz w:val="28"/>
          <w:szCs w:val="28"/>
          <w:lang w:val="uk-UA"/>
        </w:rPr>
        <w:t xml:space="preserve"> та мова і література (англійська)</w:t>
      </w:r>
      <w:r w:rsidR="00396EC1" w:rsidRPr="003129F3">
        <w:rPr>
          <w:rFonts w:ascii="Times New Roman" w:hAnsi="Times New Roman"/>
          <w:sz w:val="28"/>
          <w:szCs w:val="28"/>
          <w:lang w:val="uk-UA"/>
        </w:rPr>
        <w:t>”</w:t>
      </w:r>
      <w:r w:rsidR="00124A6B" w:rsidRPr="003129F3">
        <w:rPr>
          <w:rFonts w:ascii="Times New Roman" w:hAnsi="Times New Roman"/>
          <w:sz w:val="28"/>
          <w:szCs w:val="28"/>
          <w:lang w:val="uk-UA"/>
        </w:rPr>
        <w:t xml:space="preserve"> й отрима</w:t>
      </w:r>
      <w:r w:rsidR="00543DC2">
        <w:rPr>
          <w:rFonts w:ascii="Times New Roman" w:hAnsi="Times New Roman"/>
          <w:sz w:val="28"/>
          <w:szCs w:val="28"/>
          <w:lang w:val="uk-UA"/>
        </w:rPr>
        <w:t>в</w:t>
      </w:r>
      <w:r w:rsidR="000E387E" w:rsidRPr="003129F3">
        <w:rPr>
          <w:rFonts w:ascii="Times New Roman" w:hAnsi="Times New Roman"/>
          <w:sz w:val="28"/>
          <w:szCs w:val="28"/>
          <w:lang w:val="uk-UA"/>
        </w:rPr>
        <w:t xml:space="preserve"> кваліфікацію </w:t>
      </w:r>
      <w:r w:rsidR="00A03416" w:rsidRPr="003129F3">
        <w:rPr>
          <w:rFonts w:ascii="Times New Roman" w:hAnsi="Times New Roman"/>
          <w:sz w:val="28"/>
          <w:szCs w:val="28"/>
          <w:lang w:val="uk-UA"/>
        </w:rPr>
        <w:t xml:space="preserve">вчителя української мови </w:t>
      </w:r>
      <w:r w:rsidR="00124A6B" w:rsidRPr="003129F3">
        <w:rPr>
          <w:rFonts w:ascii="Times New Roman" w:hAnsi="Times New Roman"/>
          <w:sz w:val="28"/>
          <w:szCs w:val="28"/>
          <w:lang w:val="uk-UA"/>
        </w:rPr>
        <w:t>і</w:t>
      </w:r>
      <w:r w:rsidR="00A03416" w:rsidRPr="003129F3">
        <w:rPr>
          <w:rFonts w:ascii="Times New Roman" w:hAnsi="Times New Roman"/>
          <w:sz w:val="28"/>
          <w:szCs w:val="28"/>
          <w:lang w:val="uk-UA"/>
        </w:rPr>
        <w:t xml:space="preserve"> літератури</w:t>
      </w:r>
      <w:r w:rsidR="00124A6B" w:rsidRPr="003129F3">
        <w:rPr>
          <w:rFonts w:ascii="Times New Roman" w:hAnsi="Times New Roman"/>
          <w:sz w:val="28"/>
          <w:szCs w:val="28"/>
          <w:lang w:val="uk-UA"/>
        </w:rPr>
        <w:t xml:space="preserve"> та англійської мови і зарубіжної літератури</w:t>
      </w:r>
      <w:r w:rsidRPr="003129F3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5F6E3F" w:rsidRPr="003129F3" w:rsidRDefault="005F6E3F" w:rsidP="00A16C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29F3"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394B37" w:rsidRPr="009C7B93">
        <w:rPr>
          <w:rFonts w:ascii="Times New Roman" w:hAnsi="Times New Roman"/>
          <w:b/>
          <w:sz w:val="28"/>
          <w:szCs w:val="28"/>
          <w:lang w:val="uk-UA"/>
        </w:rPr>
        <w:t>Кандидат</w:t>
      </w:r>
      <w:r w:rsidR="00394B37" w:rsidRPr="003129F3">
        <w:rPr>
          <w:rFonts w:ascii="Times New Roman" w:hAnsi="Times New Roman"/>
          <w:sz w:val="28"/>
          <w:szCs w:val="28"/>
          <w:lang w:val="uk-UA"/>
        </w:rPr>
        <w:t xml:space="preserve"> філологічних наук із 20</w:t>
      </w:r>
      <w:r w:rsidR="00543DC2">
        <w:rPr>
          <w:rFonts w:ascii="Times New Roman" w:hAnsi="Times New Roman"/>
          <w:sz w:val="28"/>
          <w:szCs w:val="28"/>
          <w:lang w:val="uk-UA"/>
        </w:rPr>
        <w:t>09</w:t>
      </w:r>
      <w:r w:rsidR="00394B37" w:rsidRPr="003129F3">
        <w:rPr>
          <w:rFonts w:ascii="Times New Roman" w:hAnsi="Times New Roman"/>
          <w:sz w:val="28"/>
          <w:szCs w:val="28"/>
          <w:lang w:val="uk-UA"/>
        </w:rPr>
        <w:t xml:space="preserve"> року.</w:t>
      </w:r>
      <w:r w:rsidR="00124A6B" w:rsidRPr="003129F3">
        <w:rPr>
          <w:rFonts w:ascii="Times New Roman" w:hAnsi="Times New Roman"/>
          <w:sz w:val="28"/>
          <w:szCs w:val="28"/>
          <w:lang w:val="uk-UA"/>
        </w:rPr>
        <w:t xml:space="preserve"> Дисертація була захищена 30 червня</w:t>
      </w:r>
      <w:r w:rsidRPr="003129F3">
        <w:rPr>
          <w:rFonts w:ascii="Times New Roman" w:hAnsi="Times New Roman"/>
          <w:sz w:val="28"/>
          <w:szCs w:val="28"/>
          <w:lang w:val="uk-UA"/>
        </w:rPr>
        <w:t xml:space="preserve"> 20</w:t>
      </w:r>
      <w:r w:rsidR="00543DC2">
        <w:rPr>
          <w:rFonts w:ascii="Times New Roman" w:hAnsi="Times New Roman"/>
          <w:sz w:val="28"/>
          <w:szCs w:val="28"/>
          <w:lang w:val="uk-UA"/>
        </w:rPr>
        <w:t>08</w:t>
      </w:r>
      <w:r w:rsidRPr="003129F3"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="00124A6B" w:rsidRPr="003129F3">
        <w:rPr>
          <w:rFonts w:ascii="Times New Roman" w:hAnsi="Times New Roman"/>
          <w:sz w:val="28"/>
          <w:szCs w:val="28"/>
          <w:lang w:val="uk-UA"/>
        </w:rPr>
        <w:t>в</w:t>
      </w:r>
      <w:r w:rsidRPr="003129F3">
        <w:rPr>
          <w:rFonts w:ascii="Times New Roman" w:hAnsi="Times New Roman"/>
          <w:sz w:val="28"/>
          <w:szCs w:val="28"/>
          <w:lang w:val="uk-UA"/>
        </w:rPr>
        <w:t xml:space="preserve"> спеціалізованій </w:t>
      </w:r>
      <w:r w:rsidR="00A03416" w:rsidRPr="003129F3">
        <w:rPr>
          <w:rFonts w:ascii="Times New Roman" w:hAnsi="Times New Roman"/>
          <w:sz w:val="28"/>
          <w:szCs w:val="28"/>
          <w:lang w:val="uk-UA"/>
        </w:rPr>
        <w:t>Вченій</w:t>
      </w:r>
      <w:r w:rsidR="00167F35" w:rsidRPr="003129F3">
        <w:rPr>
          <w:rFonts w:ascii="Times New Roman" w:hAnsi="Times New Roman"/>
          <w:sz w:val="28"/>
          <w:szCs w:val="28"/>
        </w:rPr>
        <w:t xml:space="preserve"> </w:t>
      </w:r>
      <w:r w:rsidRPr="003129F3">
        <w:rPr>
          <w:rFonts w:ascii="Times New Roman" w:hAnsi="Times New Roman"/>
          <w:sz w:val="28"/>
          <w:szCs w:val="28"/>
          <w:lang w:val="uk-UA"/>
        </w:rPr>
        <w:t>раді К 17.051.02 Запорізь</w:t>
      </w:r>
      <w:r w:rsidR="007346B6" w:rsidRPr="003129F3">
        <w:rPr>
          <w:rFonts w:ascii="Times New Roman" w:hAnsi="Times New Roman"/>
          <w:sz w:val="28"/>
          <w:szCs w:val="28"/>
          <w:lang w:val="uk-UA"/>
        </w:rPr>
        <w:t>к</w:t>
      </w:r>
      <w:r w:rsidR="009D361C" w:rsidRPr="003129F3">
        <w:rPr>
          <w:rFonts w:ascii="Times New Roman" w:hAnsi="Times New Roman"/>
          <w:sz w:val="28"/>
          <w:szCs w:val="28"/>
          <w:lang w:val="uk-UA"/>
        </w:rPr>
        <w:t>ого</w:t>
      </w:r>
      <w:r w:rsidR="007346B6" w:rsidRPr="003129F3">
        <w:rPr>
          <w:rFonts w:ascii="Times New Roman" w:hAnsi="Times New Roman"/>
          <w:sz w:val="28"/>
          <w:szCs w:val="28"/>
          <w:lang w:val="uk-UA"/>
        </w:rPr>
        <w:t xml:space="preserve"> національн</w:t>
      </w:r>
      <w:r w:rsidR="009D361C" w:rsidRPr="003129F3">
        <w:rPr>
          <w:rFonts w:ascii="Times New Roman" w:hAnsi="Times New Roman"/>
          <w:sz w:val="28"/>
          <w:szCs w:val="28"/>
          <w:lang w:val="uk-UA"/>
        </w:rPr>
        <w:t>ого</w:t>
      </w:r>
      <w:r w:rsidR="007346B6" w:rsidRPr="003129F3">
        <w:rPr>
          <w:rFonts w:ascii="Times New Roman" w:hAnsi="Times New Roman"/>
          <w:sz w:val="28"/>
          <w:szCs w:val="28"/>
          <w:lang w:val="uk-UA"/>
        </w:rPr>
        <w:t xml:space="preserve"> університет</w:t>
      </w:r>
      <w:r w:rsidR="009D361C" w:rsidRPr="003129F3">
        <w:rPr>
          <w:rFonts w:ascii="Times New Roman" w:hAnsi="Times New Roman"/>
          <w:sz w:val="28"/>
          <w:szCs w:val="28"/>
          <w:lang w:val="uk-UA"/>
        </w:rPr>
        <w:t>у</w:t>
      </w:r>
      <w:r w:rsidRPr="003129F3">
        <w:rPr>
          <w:rFonts w:ascii="Times New Roman" w:hAnsi="Times New Roman"/>
          <w:sz w:val="28"/>
          <w:szCs w:val="28"/>
          <w:lang w:val="uk-UA"/>
        </w:rPr>
        <w:t>, номер диплома ДК</w:t>
      </w:r>
      <w:r w:rsidR="00124A6B" w:rsidRPr="003129F3">
        <w:rPr>
          <w:rFonts w:ascii="Times New Roman" w:hAnsi="Times New Roman"/>
          <w:sz w:val="28"/>
          <w:szCs w:val="28"/>
          <w:lang w:val="uk-UA"/>
        </w:rPr>
        <w:t> </w:t>
      </w:r>
      <w:r w:rsidRPr="003129F3">
        <w:rPr>
          <w:rFonts w:ascii="Times New Roman" w:hAnsi="Times New Roman"/>
          <w:sz w:val="28"/>
          <w:szCs w:val="28"/>
          <w:lang w:val="uk-UA"/>
        </w:rPr>
        <w:t>№</w:t>
      </w:r>
      <w:r w:rsidR="00124A6B" w:rsidRPr="003129F3">
        <w:rPr>
          <w:rFonts w:ascii="Times New Roman" w:hAnsi="Times New Roman"/>
          <w:sz w:val="28"/>
          <w:szCs w:val="28"/>
          <w:lang w:val="uk-UA"/>
        </w:rPr>
        <w:t> </w:t>
      </w:r>
      <w:r w:rsidR="00543DC2">
        <w:rPr>
          <w:rFonts w:ascii="Times New Roman" w:hAnsi="Times New Roman"/>
          <w:sz w:val="28"/>
          <w:szCs w:val="28"/>
          <w:lang w:val="uk-UA"/>
        </w:rPr>
        <w:t>001001</w:t>
      </w:r>
      <w:r w:rsidRPr="003129F3">
        <w:rPr>
          <w:rFonts w:ascii="Times New Roman" w:hAnsi="Times New Roman"/>
          <w:sz w:val="28"/>
          <w:szCs w:val="28"/>
          <w:lang w:val="uk-UA"/>
        </w:rPr>
        <w:t>.</w:t>
      </w:r>
    </w:p>
    <w:p w:rsidR="005F6E3F" w:rsidRPr="003129F3" w:rsidRDefault="00394B37" w:rsidP="00A16C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29F3">
        <w:rPr>
          <w:rFonts w:ascii="Times New Roman" w:hAnsi="Times New Roman"/>
          <w:sz w:val="28"/>
          <w:szCs w:val="28"/>
          <w:lang w:val="uk-UA"/>
        </w:rPr>
        <w:t xml:space="preserve">4. </w:t>
      </w:r>
      <w:r w:rsidR="005F6E3F" w:rsidRPr="003129F3">
        <w:rPr>
          <w:rFonts w:ascii="Times New Roman" w:hAnsi="Times New Roman"/>
          <w:sz w:val="28"/>
          <w:szCs w:val="28"/>
          <w:lang w:val="uk-UA"/>
        </w:rPr>
        <w:t>Стаж педагогічної роботи у вищих закладах освіти ІІІ</w:t>
      </w:r>
      <w:r w:rsidR="00124A6B" w:rsidRPr="003129F3">
        <w:rPr>
          <w:rFonts w:ascii="Times New Roman" w:hAnsi="Times New Roman"/>
          <w:sz w:val="28"/>
          <w:szCs w:val="28"/>
          <w:lang w:val="uk-UA"/>
        </w:rPr>
        <w:t>–</w:t>
      </w:r>
      <w:r w:rsidR="005F6E3F" w:rsidRPr="003129F3">
        <w:rPr>
          <w:rFonts w:ascii="Times New Roman" w:hAnsi="Times New Roman"/>
          <w:sz w:val="28"/>
          <w:szCs w:val="28"/>
          <w:lang w:val="uk-UA"/>
        </w:rPr>
        <w:t>І</w:t>
      </w:r>
      <w:r w:rsidR="005F6E3F" w:rsidRPr="003129F3">
        <w:rPr>
          <w:rFonts w:ascii="Times New Roman" w:hAnsi="Times New Roman"/>
          <w:sz w:val="28"/>
          <w:szCs w:val="28"/>
          <w:lang w:val="en-US"/>
        </w:rPr>
        <w:t>V</w:t>
      </w:r>
      <w:r w:rsidR="00590A98" w:rsidRPr="003129F3">
        <w:rPr>
          <w:rFonts w:ascii="Times New Roman" w:hAnsi="Times New Roman"/>
          <w:sz w:val="28"/>
          <w:szCs w:val="28"/>
          <w:lang w:val="uk-UA"/>
        </w:rPr>
        <w:t xml:space="preserve"> рівн</w:t>
      </w:r>
      <w:r w:rsidR="00124A6B" w:rsidRPr="003129F3">
        <w:rPr>
          <w:rFonts w:ascii="Times New Roman" w:hAnsi="Times New Roman"/>
          <w:sz w:val="28"/>
          <w:szCs w:val="28"/>
          <w:lang w:val="uk-UA"/>
        </w:rPr>
        <w:t>я</w:t>
      </w:r>
      <w:r w:rsidR="00590A98" w:rsidRPr="003129F3">
        <w:rPr>
          <w:rFonts w:ascii="Times New Roman" w:hAnsi="Times New Roman"/>
          <w:sz w:val="28"/>
          <w:szCs w:val="28"/>
          <w:lang w:val="uk-UA"/>
        </w:rPr>
        <w:t xml:space="preserve"> акредитації</w:t>
      </w:r>
      <w:r w:rsidR="00455EAC" w:rsidRPr="003129F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F6E3F" w:rsidRPr="003129F3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124A6B" w:rsidRPr="003129F3">
        <w:rPr>
          <w:rFonts w:ascii="Times New Roman" w:hAnsi="Times New Roman"/>
          <w:sz w:val="28"/>
          <w:szCs w:val="28"/>
          <w:lang w:val="uk-UA"/>
        </w:rPr>
        <w:t>10</w:t>
      </w:r>
      <w:r w:rsidR="005F6E3F" w:rsidRPr="003129F3">
        <w:rPr>
          <w:rFonts w:ascii="Times New Roman" w:hAnsi="Times New Roman"/>
          <w:sz w:val="28"/>
          <w:szCs w:val="28"/>
          <w:lang w:val="uk-UA"/>
        </w:rPr>
        <w:t xml:space="preserve"> років, у т</w:t>
      </w:r>
      <w:r w:rsidR="00455EAC" w:rsidRPr="003129F3">
        <w:rPr>
          <w:rFonts w:ascii="Times New Roman" w:hAnsi="Times New Roman"/>
          <w:sz w:val="28"/>
          <w:szCs w:val="28"/>
          <w:lang w:val="uk-UA"/>
        </w:rPr>
        <w:t>ому числі</w:t>
      </w:r>
      <w:r w:rsidR="005F6E3F" w:rsidRPr="003129F3">
        <w:rPr>
          <w:rFonts w:ascii="Times New Roman" w:hAnsi="Times New Roman"/>
          <w:sz w:val="28"/>
          <w:szCs w:val="28"/>
          <w:lang w:val="uk-UA"/>
        </w:rPr>
        <w:t xml:space="preserve"> в цьому навчальному закладі – </w:t>
      </w:r>
      <w:r w:rsidR="00124A6B" w:rsidRPr="003129F3">
        <w:rPr>
          <w:rFonts w:ascii="Times New Roman" w:hAnsi="Times New Roman"/>
          <w:sz w:val="28"/>
          <w:szCs w:val="28"/>
          <w:lang w:val="uk-UA"/>
        </w:rPr>
        <w:t>10</w:t>
      </w:r>
      <w:r w:rsidR="005F6E3F" w:rsidRPr="003129F3">
        <w:rPr>
          <w:rFonts w:ascii="Times New Roman" w:hAnsi="Times New Roman"/>
          <w:sz w:val="28"/>
          <w:szCs w:val="28"/>
          <w:lang w:val="uk-UA"/>
        </w:rPr>
        <w:t xml:space="preserve"> років.</w:t>
      </w:r>
    </w:p>
    <w:p w:rsidR="005F6E3F" w:rsidRPr="003129F3" w:rsidRDefault="00394B37" w:rsidP="00A16C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29F3">
        <w:rPr>
          <w:rFonts w:ascii="Times New Roman" w:hAnsi="Times New Roman"/>
          <w:sz w:val="28"/>
          <w:szCs w:val="28"/>
          <w:lang w:val="uk-UA"/>
        </w:rPr>
        <w:t xml:space="preserve">5. </w:t>
      </w:r>
      <w:r w:rsidR="005F6E3F" w:rsidRPr="003129F3">
        <w:rPr>
          <w:rFonts w:ascii="Times New Roman" w:hAnsi="Times New Roman"/>
          <w:sz w:val="28"/>
          <w:szCs w:val="28"/>
          <w:lang w:val="uk-UA"/>
        </w:rPr>
        <w:t>Основні етапи педагогічної діяльності у вищих закладах освіти ІІІ</w:t>
      </w:r>
      <w:r w:rsidR="00455EAC" w:rsidRPr="003129F3">
        <w:rPr>
          <w:rFonts w:ascii="Times New Roman" w:hAnsi="Times New Roman"/>
          <w:sz w:val="28"/>
          <w:szCs w:val="28"/>
          <w:lang w:val="uk-UA"/>
        </w:rPr>
        <w:t>–</w:t>
      </w:r>
      <w:r w:rsidR="005F6E3F" w:rsidRPr="003129F3">
        <w:rPr>
          <w:rFonts w:ascii="Times New Roman" w:hAnsi="Times New Roman"/>
          <w:sz w:val="28"/>
          <w:szCs w:val="28"/>
          <w:lang w:val="uk-UA"/>
        </w:rPr>
        <w:t>І</w:t>
      </w:r>
      <w:r w:rsidR="005F6E3F" w:rsidRPr="003129F3">
        <w:rPr>
          <w:rFonts w:ascii="Times New Roman" w:hAnsi="Times New Roman"/>
          <w:sz w:val="28"/>
          <w:szCs w:val="28"/>
          <w:lang w:val="en-US"/>
        </w:rPr>
        <w:t>V</w:t>
      </w:r>
      <w:r w:rsidR="005F6E3F" w:rsidRPr="003129F3">
        <w:rPr>
          <w:rFonts w:ascii="Times New Roman" w:hAnsi="Times New Roman"/>
          <w:sz w:val="28"/>
          <w:szCs w:val="28"/>
          <w:lang w:val="uk-UA"/>
        </w:rPr>
        <w:t xml:space="preserve"> рівн</w:t>
      </w:r>
      <w:r w:rsidR="00455EAC" w:rsidRPr="003129F3">
        <w:rPr>
          <w:rFonts w:ascii="Times New Roman" w:hAnsi="Times New Roman"/>
          <w:sz w:val="28"/>
          <w:szCs w:val="28"/>
          <w:lang w:val="uk-UA"/>
        </w:rPr>
        <w:t>я</w:t>
      </w:r>
      <w:r w:rsidR="005F6E3F" w:rsidRPr="003129F3">
        <w:rPr>
          <w:rFonts w:ascii="Times New Roman" w:hAnsi="Times New Roman"/>
          <w:sz w:val="28"/>
          <w:szCs w:val="28"/>
          <w:lang w:val="uk-UA"/>
        </w:rPr>
        <w:t xml:space="preserve"> акредитації:</w:t>
      </w:r>
    </w:p>
    <w:p w:rsidR="00C6378B" w:rsidRPr="003129F3" w:rsidRDefault="00C6378B" w:rsidP="00A16CE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3129F3">
        <w:rPr>
          <w:rFonts w:ascii="Times New Roman" w:eastAsia="Calibri" w:hAnsi="Times New Roman"/>
          <w:sz w:val="28"/>
          <w:szCs w:val="28"/>
          <w:lang w:val="uk-UA" w:eastAsia="en-US"/>
        </w:rPr>
        <w:t xml:space="preserve">01.09.2004 р. – </w:t>
      </w:r>
      <w:r w:rsidR="009D361C" w:rsidRPr="003129F3">
        <w:rPr>
          <w:rFonts w:ascii="Times New Roman" w:eastAsia="Calibri" w:hAnsi="Times New Roman"/>
          <w:sz w:val="28"/>
          <w:szCs w:val="28"/>
          <w:lang w:val="uk-UA" w:eastAsia="en-US"/>
        </w:rPr>
        <w:t xml:space="preserve">31.10.2010 р. – </w:t>
      </w:r>
      <w:r w:rsidRPr="003129F3">
        <w:rPr>
          <w:rFonts w:ascii="Times New Roman" w:eastAsia="Calibri" w:hAnsi="Times New Roman"/>
          <w:sz w:val="28"/>
          <w:szCs w:val="28"/>
          <w:lang w:val="uk-UA" w:eastAsia="en-US"/>
        </w:rPr>
        <w:t>асистент кафедри української мови</w:t>
      </w:r>
      <w:r w:rsidR="009D361C" w:rsidRPr="003129F3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Мелітопольського державного педагогічного університету імені Богдана Хмельницького</w:t>
      </w:r>
      <w:r w:rsidRPr="003129F3">
        <w:rPr>
          <w:rFonts w:ascii="Times New Roman" w:eastAsia="Calibri" w:hAnsi="Times New Roman"/>
          <w:sz w:val="28"/>
          <w:szCs w:val="28"/>
          <w:lang w:val="uk-UA" w:eastAsia="en-US"/>
        </w:rPr>
        <w:t>;</w:t>
      </w:r>
    </w:p>
    <w:p w:rsidR="00C6378B" w:rsidRPr="003129F3" w:rsidRDefault="00C6378B" w:rsidP="00A16CED">
      <w:pPr>
        <w:pStyle w:val="a9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3129F3">
        <w:rPr>
          <w:rFonts w:ascii="Times New Roman" w:eastAsia="Calibri" w:hAnsi="Times New Roman"/>
          <w:sz w:val="28"/>
          <w:szCs w:val="28"/>
          <w:lang w:val="uk-UA" w:eastAsia="en-US"/>
        </w:rPr>
        <w:t xml:space="preserve">01.11.2010 р. – </w:t>
      </w:r>
      <w:r w:rsidR="009C7B93">
        <w:rPr>
          <w:rFonts w:ascii="Times New Roman" w:eastAsia="Calibri" w:hAnsi="Times New Roman"/>
          <w:sz w:val="28"/>
          <w:szCs w:val="28"/>
          <w:lang w:val="uk-UA" w:eastAsia="en-US"/>
        </w:rPr>
        <w:t xml:space="preserve">02.09.2012 р. – </w:t>
      </w:r>
      <w:r w:rsidRPr="003129F3">
        <w:rPr>
          <w:rFonts w:ascii="Times New Roman" w:eastAsia="Calibri" w:hAnsi="Times New Roman"/>
          <w:sz w:val="28"/>
          <w:szCs w:val="28"/>
          <w:lang w:val="uk-UA" w:eastAsia="en-US"/>
        </w:rPr>
        <w:t>старш</w:t>
      </w:r>
      <w:r w:rsidR="009D361C" w:rsidRPr="003129F3">
        <w:rPr>
          <w:rFonts w:ascii="Times New Roman" w:eastAsia="Calibri" w:hAnsi="Times New Roman"/>
          <w:sz w:val="28"/>
          <w:szCs w:val="28"/>
          <w:lang w:val="uk-UA" w:eastAsia="en-US"/>
        </w:rPr>
        <w:t>ий</w:t>
      </w:r>
      <w:r w:rsidRPr="003129F3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викладач кафедри української мови</w:t>
      </w:r>
      <w:r w:rsidR="009D361C" w:rsidRPr="003129F3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Мелітопольського державного педагогічного університету імені Богдана Хмельницького</w:t>
      </w:r>
      <w:r w:rsidRPr="003129F3">
        <w:rPr>
          <w:rFonts w:ascii="Times New Roman" w:eastAsia="Calibri" w:hAnsi="Times New Roman"/>
          <w:sz w:val="28"/>
          <w:szCs w:val="28"/>
          <w:lang w:val="uk-UA" w:eastAsia="en-US"/>
        </w:rPr>
        <w:t>;</w:t>
      </w:r>
    </w:p>
    <w:p w:rsidR="00C6378B" w:rsidRPr="003129F3" w:rsidRDefault="00C6378B" w:rsidP="00A16CED">
      <w:pPr>
        <w:pStyle w:val="a9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3129F3">
        <w:rPr>
          <w:rFonts w:ascii="Times New Roman" w:eastAsia="Calibri" w:hAnsi="Times New Roman"/>
          <w:sz w:val="28"/>
          <w:szCs w:val="28"/>
          <w:lang w:val="uk-UA" w:eastAsia="en-US"/>
        </w:rPr>
        <w:lastRenderedPageBreak/>
        <w:t>03.09.2012 р. – дотепер – доцент кафедри української мови</w:t>
      </w:r>
      <w:r w:rsidR="009C7B93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Мелітопольського державного педагогічного університету імені Богдана Хмельницького</w:t>
      </w:r>
      <w:r w:rsidRPr="003129F3">
        <w:rPr>
          <w:rFonts w:ascii="Times New Roman" w:eastAsia="Calibri" w:hAnsi="Times New Roman"/>
          <w:sz w:val="28"/>
          <w:szCs w:val="28"/>
          <w:lang w:val="uk-UA" w:eastAsia="en-US"/>
        </w:rPr>
        <w:t>.</w:t>
      </w:r>
    </w:p>
    <w:p w:rsidR="00C6378B" w:rsidRPr="003129F3" w:rsidRDefault="00394B37" w:rsidP="00A16CE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3129F3">
        <w:rPr>
          <w:rFonts w:ascii="Times New Roman" w:hAnsi="Times New Roman"/>
          <w:sz w:val="28"/>
          <w:szCs w:val="28"/>
          <w:lang w:val="uk-UA"/>
        </w:rPr>
        <w:t xml:space="preserve">6. </w:t>
      </w:r>
      <w:r w:rsidR="00543DC2">
        <w:rPr>
          <w:rFonts w:ascii="Times New Roman" w:eastAsia="Calibri" w:hAnsi="Times New Roman"/>
          <w:sz w:val="28"/>
          <w:szCs w:val="28"/>
          <w:lang w:val="uk-UA" w:eastAsia="en-US"/>
        </w:rPr>
        <w:t>Іванов І.І.</w:t>
      </w:r>
      <w:r w:rsidR="00C6378B" w:rsidRPr="003129F3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викладає такі навчальні курси: «</w:t>
      </w:r>
      <w:r w:rsidR="004853DC">
        <w:rPr>
          <w:rFonts w:ascii="Times New Roman" w:eastAsia="Calibri" w:hAnsi="Times New Roman"/>
          <w:sz w:val="28"/>
          <w:szCs w:val="28"/>
          <w:lang w:val="uk-UA" w:eastAsia="en-US"/>
        </w:rPr>
        <w:t>Г</w:t>
      </w:r>
      <w:r w:rsidR="00C6378B" w:rsidRPr="003129F3">
        <w:rPr>
          <w:rFonts w:ascii="Times New Roman" w:eastAsia="Calibri" w:hAnsi="Times New Roman"/>
          <w:sz w:val="28"/>
          <w:szCs w:val="28"/>
          <w:lang w:val="uk-UA" w:eastAsia="en-US"/>
        </w:rPr>
        <w:t>раматика</w:t>
      </w:r>
      <w:r w:rsidR="004853DC">
        <w:rPr>
          <w:rFonts w:ascii="Times New Roman" w:eastAsia="Calibri" w:hAnsi="Times New Roman"/>
          <w:sz w:val="28"/>
          <w:szCs w:val="28"/>
          <w:lang w:val="uk-UA" w:eastAsia="en-US"/>
        </w:rPr>
        <w:t>» (30 лекційних годин), «У</w:t>
      </w:r>
      <w:r w:rsidR="00C6378B" w:rsidRPr="003129F3">
        <w:rPr>
          <w:rFonts w:ascii="Times New Roman" w:eastAsia="Calibri" w:hAnsi="Times New Roman"/>
          <w:sz w:val="28"/>
          <w:szCs w:val="28"/>
          <w:lang w:val="uk-UA" w:eastAsia="en-US"/>
        </w:rPr>
        <w:t>країнськ</w:t>
      </w:r>
      <w:r w:rsidR="004853DC">
        <w:rPr>
          <w:rFonts w:ascii="Times New Roman" w:eastAsia="Calibri" w:hAnsi="Times New Roman"/>
          <w:sz w:val="28"/>
          <w:szCs w:val="28"/>
          <w:lang w:val="uk-UA" w:eastAsia="en-US"/>
        </w:rPr>
        <w:t xml:space="preserve">а </w:t>
      </w:r>
      <w:r w:rsidR="00C6378B" w:rsidRPr="003129F3">
        <w:rPr>
          <w:rFonts w:ascii="Times New Roman" w:eastAsia="Calibri" w:hAnsi="Times New Roman"/>
          <w:sz w:val="28"/>
          <w:szCs w:val="28"/>
          <w:lang w:val="uk-UA" w:eastAsia="en-US"/>
        </w:rPr>
        <w:t>літератур</w:t>
      </w:r>
      <w:r w:rsidR="004853DC">
        <w:rPr>
          <w:rFonts w:ascii="Times New Roman" w:eastAsia="Calibri" w:hAnsi="Times New Roman"/>
          <w:sz w:val="28"/>
          <w:szCs w:val="28"/>
          <w:lang w:val="uk-UA" w:eastAsia="en-US"/>
        </w:rPr>
        <w:t>а</w:t>
      </w:r>
      <w:r w:rsidR="00C6378B" w:rsidRPr="003129F3">
        <w:rPr>
          <w:rFonts w:ascii="Times New Roman" w:eastAsia="Calibri" w:hAnsi="Times New Roman"/>
          <w:sz w:val="28"/>
          <w:szCs w:val="28"/>
          <w:lang w:val="uk-UA" w:eastAsia="en-US"/>
        </w:rPr>
        <w:t xml:space="preserve">» (24 лекційні години), «Старослов’янська мова» (36 лекційних годин) на філологічному факультеті, «Українська мова за професійним спрямуванням» на хіміко-біологічному та природничо-географічному факультетах. Керує курсовими роботами, педагогічною практикою. </w:t>
      </w:r>
      <w:r w:rsidR="009D361C" w:rsidRPr="003129F3">
        <w:rPr>
          <w:rFonts w:ascii="Times New Roman" w:eastAsia="Calibri" w:hAnsi="Times New Roman"/>
          <w:sz w:val="28"/>
          <w:szCs w:val="28"/>
          <w:lang w:val="uk-UA" w:eastAsia="en-US"/>
        </w:rPr>
        <w:t xml:space="preserve">Загальний обсяг річного навчального навантаження становить </w:t>
      </w:r>
      <w:r w:rsidR="004853DC">
        <w:rPr>
          <w:rFonts w:ascii="Times New Roman" w:eastAsia="Calibri" w:hAnsi="Times New Roman"/>
          <w:b/>
          <w:sz w:val="28"/>
          <w:szCs w:val="28"/>
          <w:lang w:val="uk-UA" w:eastAsia="en-US"/>
        </w:rPr>
        <w:t>750</w:t>
      </w:r>
      <w:r w:rsidR="009D361C" w:rsidRPr="003129F3">
        <w:rPr>
          <w:rFonts w:ascii="Times New Roman" w:eastAsia="Calibri" w:hAnsi="Times New Roman"/>
          <w:sz w:val="28"/>
          <w:szCs w:val="28"/>
          <w:lang w:val="uk-UA" w:eastAsia="en-US"/>
        </w:rPr>
        <w:t> </w:t>
      </w:r>
      <w:r w:rsidR="009D361C" w:rsidRPr="005D6084">
        <w:rPr>
          <w:rFonts w:ascii="Times New Roman" w:eastAsia="Calibri" w:hAnsi="Times New Roman"/>
          <w:b/>
          <w:sz w:val="28"/>
          <w:szCs w:val="28"/>
          <w:lang w:val="uk-UA" w:eastAsia="en-US"/>
        </w:rPr>
        <w:t>годин</w:t>
      </w:r>
      <w:r w:rsidR="009D361C" w:rsidRPr="003129F3">
        <w:rPr>
          <w:rFonts w:ascii="Times New Roman" w:eastAsia="Calibri" w:hAnsi="Times New Roman"/>
          <w:sz w:val="28"/>
          <w:szCs w:val="28"/>
          <w:lang w:val="uk-UA" w:eastAsia="en-US"/>
        </w:rPr>
        <w:t xml:space="preserve">. </w:t>
      </w:r>
      <w:r w:rsidR="0023140E" w:rsidRPr="003129F3">
        <w:rPr>
          <w:rFonts w:ascii="Times New Roman" w:eastAsia="Calibri" w:hAnsi="Times New Roman"/>
          <w:sz w:val="28"/>
          <w:szCs w:val="28"/>
          <w:lang w:val="uk-UA" w:eastAsia="en-US"/>
        </w:rPr>
        <w:t xml:space="preserve">Лекції, практичні й лабораторні заняття проводить на високому науковому й організаційно-методичному рівнях. З метою підвищення ефективності проведення занять із зазначених дисциплін </w:t>
      </w:r>
      <w:r w:rsidR="004853DC">
        <w:rPr>
          <w:rFonts w:ascii="Times New Roman" w:eastAsia="Calibri" w:hAnsi="Times New Roman"/>
          <w:sz w:val="28"/>
          <w:szCs w:val="28"/>
          <w:lang w:val="uk-UA" w:eastAsia="en-US"/>
        </w:rPr>
        <w:t>Іванов І.І.</w:t>
      </w:r>
      <w:r w:rsidR="0023140E" w:rsidRPr="003129F3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підготува</w:t>
      </w:r>
      <w:r w:rsidR="004853DC">
        <w:rPr>
          <w:rFonts w:ascii="Times New Roman" w:eastAsia="Calibri" w:hAnsi="Times New Roman"/>
          <w:sz w:val="28"/>
          <w:szCs w:val="28"/>
          <w:lang w:val="uk-UA" w:eastAsia="en-US"/>
        </w:rPr>
        <w:t>в</w:t>
      </w:r>
      <w:r w:rsidR="0023140E" w:rsidRPr="003129F3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методичні рекомендації. </w:t>
      </w:r>
    </w:p>
    <w:p w:rsidR="00C6378B" w:rsidRPr="003129F3" w:rsidRDefault="00C6378B" w:rsidP="00167620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3129F3">
        <w:rPr>
          <w:rFonts w:ascii="Times New Roman" w:eastAsia="Calibri" w:hAnsi="Times New Roman"/>
          <w:sz w:val="28"/>
          <w:szCs w:val="28"/>
          <w:lang w:val="uk-UA" w:eastAsia="en-US"/>
        </w:rPr>
        <w:t>У межах кафедральної теми «</w:t>
      </w:r>
      <w:r w:rsidR="004853DC">
        <w:rPr>
          <w:rFonts w:ascii="Times New Roman" w:eastAsia="Calibri" w:hAnsi="Times New Roman"/>
          <w:sz w:val="28"/>
          <w:szCs w:val="28"/>
          <w:lang w:val="uk-UA" w:eastAsia="en-US"/>
        </w:rPr>
        <w:t>____________</w:t>
      </w:r>
      <w:r w:rsidR="00167620">
        <w:rPr>
          <w:rFonts w:ascii="Times New Roman" w:eastAsia="Calibri" w:hAnsi="Times New Roman"/>
          <w:sz w:val="28"/>
          <w:szCs w:val="28"/>
          <w:lang w:val="uk-UA" w:eastAsia="en-US"/>
        </w:rPr>
        <w:t>_________________________</w:t>
      </w:r>
      <w:r w:rsidRPr="003129F3">
        <w:rPr>
          <w:rFonts w:ascii="Times New Roman" w:eastAsia="Calibri" w:hAnsi="Times New Roman"/>
          <w:sz w:val="28"/>
          <w:szCs w:val="28"/>
          <w:lang w:val="uk-UA" w:eastAsia="en-US"/>
        </w:rPr>
        <w:t xml:space="preserve">» </w:t>
      </w:r>
      <w:r w:rsidR="004853DC">
        <w:rPr>
          <w:rFonts w:ascii="Times New Roman" w:eastAsia="Calibri" w:hAnsi="Times New Roman"/>
          <w:sz w:val="28"/>
          <w:szCs w:val="28"/>
          <w:lang w:val="uk-UA" w:eastAsia="en-US"/>
        </w:rPr>
        <w:t>Іванов І.І.</w:t>
      </w:r>
      <w:r w:rsidRPr="003129F3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працюва</w:t>
      </w:r>
      <w:r w:rsidR="004853DC">
        <w:rPr>
          <w:rFonts w:ascii="Times New Roman" w:eastAsia="Calibri" w:hAnsi="Times New Roman"/>
          <w:sz w:val="28"/>
          <w:szCs w:val="28"/>
          <w:lang w:val="uk-UA" w:eastAsia="en-US"/>
        </w:rPr>
        <w:t>в</w:t>
      </w:r>
      <w:r w:rsidRPr="003129F3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за індивідуальною темою «</w:t>
      </w:r>
      <w:r w:rsidR="004853DC">
        <w:rPr>
          <w:rFonts w:ascii="Times New Roman" w:eastAsia="Calibri" w:hAnsi="Times New Roman"/>
          <w:sz w:val="28"/>
          <w:szCs w:val="28"/>
          <w:lang w:val="uk-UA" w:eastAsia="en-US"/>
        </w:rPr>
        <w:t>________________________________________________________________________________________________</w:t>
      </w:r>
      <w:r w:rsidRPr="003129F3">
        <w:rPr>
          <w:rFonts w:ascii="Times New Roman" w:eastAsia="Calibri" w:hAnsi="Times New Roman"/>
          <w:sz w:val="28"/>
          <w:szCs w:val="28"/>
          <w:lang w:val="uk-UA" w:eastAsia="en-US"/>
        </w:rPr>
        <w:t>». Результати наукової роботи було опубліковано у фахових виданнях, висвітлено в науково-практичних конференціях різного рівня, міжкафедральних семінарах університету, на наукових сесіях викладачів і студентів.</w:t>
      </w:r>
    </w:p>
    <w:p w:rsidR="00C6378B" w:rsidRDefault="0023140E" w:rsidP="00A16C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29F3">
        <w:rPr>
          <w:rFonts w:ascii="Times New Roman" w:hAnsi="Times New Roman"/>
          <w:sz w:val="28"/>
          <w:szCs w:val="28"/>
          <w:lang w:val="uk-UA"/>
        </w:rPr>
        <w:t>Протягом 2011–2013 років виконува</w:t>
      </w:r>
      <w:r w:rsidR="004853DC">
        <w:rPr>
          <w:rFonts w:ascii="Times New Roman" w:hAnsi="Times New Roman"/>
          <w:sz w:val="28"/>
          <w:szCs w:val="28"/>
          <w:lang w:val="uk-UA"/>
        </w:rPr>
        <w:t>в</w:t>
      </w:r>
      <w:r w:rsidRPr="003129F3">
        <w:rPr>
          <w:rFonts w:ascii="Times New Roman" w:hAnsi="Times New Roman"/>
          <w:sz w:val="28"/>
          <w:szCs w:val="28"/>
          <w:lang w:val="uk-UA"/>
        </w:rPr>
        <w:t xml:space="preserve"> обов’язки куратора </w:t>
      </w:r>
      <w:r w:rsidR="004853DC">
        <w:rPr>
          <w:rFonts w:ascii="Times New Roman" w:hAnsi="Times New Roman"/>
          <w:sz w:val="28"/>
          <w:szCs w:val="28"/>
          <w:lang w:val="uk-UA"/>
        </w:rPr>
        <w:t>210 академічної групи</w:t>
      </w:r>
      <w:r w:rsidRPr="003129F3">
        <w:rPr>
          <w:rFonts w:ascii="Times New Roman" w:hAnsi="Times New Roman"/>
          <w:sz w:val="28"/>
          <w:szCs w:val="28"/>
          <w:lang w:val="uk-UA"/>
        </w:rPr>
        <w:t xml:space="preserve"> філологічного факультету, одержа</w:t>
      </w:r>
      <w:r w:rsidR="004853DC">
        <w:rPr>
          <w:rFonts w:ascii="Times New Roman" w:hAnsi="Times New Roman"/>
          <w:sz w:val="28"/>
          <w:szCs w:val="28"/>
          <w:lang w:val="uk-UA"/>
        </w:rPr>
        <w:t>в</w:t>
      </w:r>
      <w:r w:rsidRPr="003129F3">
        <w:rPr>
          <w:rFonts w:ascii="Times New Roman" w:hAnsi="Times New Roman"/>
          <w:sz w:val="28"/>
          <w:szCs w:val="28"/>
          <w:lang w:val="uk-UA"/>
        </w:rPr>
        <w:t xml:space="preserve"> подяку Мелітопольської районної ради за активну участь у науково-дослідній роботі. </w:t>
      </w:r>
    </w:p>
    <w:p w:rsidR="004853DC" w:rsidRPr="003129F3" w:rsidRDefault="004853DC" w:rsidP="00A16C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A7A93" w:rsidRPr="003129F3" w:rsidRDefault="000A7A93" w:rsidP="00A16CE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129F3">
        <w:rPr>
          <w:rFonts w:ascii="Times New Roman" w:hAnsi="Times New Roman"/>
          <w:b/>
          <w:sz w:val="28"/>
          <w:szCs w:val="28"/>
          <w:lang w:val="uk-UA"/>
        </w:rPr>
        <w:t>ІІІ. Основні навчально-методичні та наукові публікації</w:t>
      </w:r>
    </w:p>
    <w:p w:rsidR="0023140E" w:rsidRPr="003129F3" w:rsidRDefault="000A2BE1" w:rsidP="00A16CE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Іванов І.І.</w:t>
      </w:r>
      <w:r w:rsidR="0023140E" w:rsidRPr="003129F3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має 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>33</w:t>
      </w:r>
      <w:r w:rsidR="0023140E" w:rsidRPr="003129F3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публікаці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>ї</w:t>
      </w:r>
      <w:r w:rsidR="0023140E" w:rsidRPr="003129F3">
        <w:rPr>
          <w:rFonts w:ascii="Times New Roman" w:eastAsia="Calibri" w:hAnsi="Times New Roman"/>
          <w:sz w:val="28"/>
          <w:szCs w:val="28"/>
          <w:lang w:val="uk-UA" w:eastAsia="en-US"/>
        </w:rPr>
        <w:t xml:space="preserve">, з них: 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>25</w:t>
      </w:r>
      <w:r w:rsidR="0023140E" w:rsidRPr="003129F3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наукового та 8 навчально-методичного характеру, у тому числі </w:t>
      </w:r>
      <w:r w:rsidR="0023140E" w:rsidRPr="003129F3">
        <w:rPr>
          <w:rFonts w:ascii="Times New Roman" w:eastAsia="Calibri" w:hAnsi="Times New Roman"/>
          <w:b/>
          <w:sz w:val="28"/>
          <w:szCs w:val="28"/>
          <w:lang w:val="uk-UA" w:eastAsia="en-US"/>
        </w:rPr>
        <w:t>11 статей у фахових наукових виданнях</w:t>
      </w:r>
      <w:r w:rsidR="0023140E" w:rsidRPr="003129F3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 w:rsidR="0023140E" w:rsidRPr="005D6084">
        <w:rPr>
          <w:rFonts w:ascii="Times New Roman" w:eastAsia="Calibri" w:hAnsi="Times New Roman"/>
          <w:b/>
          <w:sz w:val="28"/>
          <w:szCs w:val="28"/>
          <w:lang w:val="uk-UA" w:eastAsia="en-US"/>
        </w:rPr>
        <w:t>України</w:t>
      </w:r>
      <w:r w:rsidR="0023140E" w:rsidRPr="003129F3">
        <w:rPr>
          <w:rFonts w:ascii="Times New Roman" w:eastAsia="Calibri" w:hAnsi="Times New Roman"/>
          <w:sz w:val="28"/>
          <w:szCs w:val="28"/>
          <w:lang w:val="uk-UA" w:eastAsia="en-US"/>
        </w:rPr>
        <w:t xml:space="preserve">, включених до затвердженого МОН України переліку, </w:t>
      </w:r>
      <w:r w:rsidR="0023140E" w:rsidRPr="003129F3">
        <w:rPr>
          <w:rFonts w:ascii="Times New Roman" w:eastAsia="Calibri" w:hAnsi="Times New Roman"/>
          <w:b/>
          <w:sz w:val="28"/>
          <w:szCs w:val="28"/>
          <w:lang w:val="uk-UA" w:eastAsia="en-US"/>
        </w:rPr>
        <w:t>1 колективна монографія</w:t>
      </w:r>
      <w:r w:rsidR="0023140E" w:rsidRPr="003129F3">
        <w:rPr>
          <w:rFonts w:ascii="Times New Roman" w:eastAsia="Calibri" w:hAnsi="Times New Roman"/>
          <w:sz w:val="28"/>
          <w:szCs w:val="28"/>
          <w:lang w:val="uk-UA" w:eastAsia="en-US"/>
        </w:rPr>
        <w:t>, 3 навчальн</w:t>
      </w:r>
      <w:r w:rsidR="005D6084">
        <w:rPr>
          <w:rFonts w:ascii="Times New Roman" w:eastAsia="Calibri" w:hAnsi="Times New Roman"/>
          <w:sz w:val="28"/>
          <w:szCs w:val="28"/>
          <w:lang w:val="uk-UA" w:eastAsia="en-US"/>
        </w:rPr>
        <w:t>і</w:t>
      </w:r>
      <w:r w:rsidR="0023140E" w:rsidRPr="003129F3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програми, 5 навчально-методичних рекомендацій.</w:t>
      </w:r>
    </w:p>
    <w:p w:rsidR="0023140E" w:rsidRPr="003129F3" w:rsidRDefault="005D6084" w:rsidP="00A16CE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Після захисту кандидатської дисертації опубліковано 13 друкованих праць, з них – 10 наукових та 3 навчально-методичного характеру.</w:t>
      </w:r>
    </w:p>
    <w:p w:rsidR="0023140E" w:rsidRPr="003129F3" w:rsidRDefault="0023140E" w:rsidP="00A16CE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3129F3">
        <w:rPr>
          <w:rFonts w:ascii="Times New Roman" w:eastAsia="Calibri" w:hAnsi="Times New Roman"/>
          <w:sz w:val="28"/>
          <w:szCs w:val="28"/>
          <w:lang w:val="uk-UA" w:eastAsia="en-US"/>
        </w:rPr>
        <w:t>Основні праці:</w:t>
      </w:r>
    </w:p>
    <w:p w:rsidR="0023140E" w:rsidRPr="003129F3" w:rsidRDefault="000A2BE1" w:rsidP="00A16CE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Іванов І.І.</w:t>
      </w:r>
      <w:r w:rsidR="0023140E" w:rsidRPr="003129F3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Історія лексико-словотвірних типів </w:t>
      </w:r>
      <w:proofErr w:type="spellStart"/>
      <w:r w:rsidR="0023140E" w:rsidRPr="003129F3">
        <w:rPr>
          <w:rFonts w:ascii="Times New Roman" w:eastAsia="Calibri" w:hAnsi="Times New Roman"/>
          <w:sz w:val="28"/>
          <w:szCs w:val="28"/>
          <w:lang w:val="en-US" w:eastAsia="en-US"/>
        </w:rPr>
        <w:t>nomina</w:t>
      </w:r>
      <w:proofErr w:type="spellEnd"/>
      <w:r w:rsidR="0023140E" w:rsidRPr="003129F3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 w:rsidR="0023140E" w:rsidRPr="003129F3">
        <w:rPr>
          <w:rFonts w:ascii="Times New Roman" w:eastAsia="Calibri" w:hAnsi="Times New Roman"/>
          <w:sz w:val="28"/>
          <w:szCs w:val="28"/>
          <w:lang w:val="en-US" w:eastAsia="en-US"/>
        </w:rPr>
        <w:t>loci</w:t>
      </w:r>
      <w:r w:rsidR="0023140E" w:rsidRPr="003129F3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на </w:t>
      </w:r>
      <w:r w:rsidR="0023140E" w:rsidRPr="003129F3">
        <w:rPr>
          <w:rFonts w:ascii="Times New Roman" w:eastAsia="Calibri" w:hAnsi="Times New Roman"/>
          <w:b/>
          <w:sz w:val="28"/>
          <w:szCs w:val="28"/>
          <w:lang w:val="uk-UA" w:eastAsia="en-US"/>
        </w:rPr>
        <w:noBreakHyphen/>
        <w:t>к(а)</w:t>
      </w:r>
      <w:r w:rsidR="0023140E" w:rsidRPr="003129F3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в новій українській мові кінця ХУІІ – початку ХХІ ст. / </w:t>
      </w:r>
      <w:r w:rsidR="00D40AB7">
        <w:rPr>
          <w:rFonts w:ascii="Times New Roman" w:eastAsia="Calibri" w:hAnsi="Times New Roman"/>
          <w:sz w:val="28"/>
          <w:szCs w:val="28"/>
          <w:lang w:val="uk-UA" w:eastAsia="en-US"/>
        </w:rPr>
        <w:t>І.І. Іванов</w:t>
      </w:r>
      <w:r w:rsidR="0023140E" w:rsidRPr="003129F3">
        <w:rPr>
          <w:rFonts w:ascii="Times New Roman" w:eastAsia="Calibri" w:hAnsi="Times New Roman"/>
          <w:sz w:val="28"/>
          <w:szCs w:val="28"/>
          <w:lang w:val="uk-UA" w:eastAsia="en-US"/>
        </w:rPr>
        <w:t xml:space="preserve"> // Вісник Запорізького національного університету : зб. наук. праць. Філологічні науки. – Запоріжжя: Запорізький національний університет, 201</w:t>
      </w:r>
      <w:r w:rsidR="00D40AB7">
        <w:rPr>
          <w:rFonts w:ascii="Times New Roman" w:eastAsia="Calibri" w:hAnsi="Times New Roman"/>
          <w:sz w:val="28"/>
          <w:szCs w:val="28"/>
          <w:lang w:val="uk-UA" w:eastAsia="en-US"/>
        </w:rPr>
        <w:t>0</w:t>
      </w:r>
      <w:r w:rsidR="0023140E" w:rsidRPr="003129F3">
        <w:rPr>
          <w:rFonts w:ascii="Times New Roman" w:eastAsia="Calibri" w:hAnsi="Times New Roman"/>
          <w:sz w:val="28"/>
          <w:szCs w:val="28"/>
          <w:lang w:val="uk-UA" w:eastAsia="en-US"/>
        </w:rPr>
        <w:t>. – С. 377–385.</w:t>
      </w:r>
      <w:r w:rsidR="0023140E" w:rsidRPr="003129F3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 Фахове видання.</w:t>
      </w:r>
    </w:p>
    <w:p w:rsidR="0023140E" w:rsidRPr="005B76FC" w:rsidRDefault="00D40AB7" w:rsidP="00A16CE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Іванов І.І.</w:t>
      </w:r>
      <w:r w:rsidR="0023140E" w:rsidRPr="003129F3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Історія лексико-словотвірних типів композитів зі значенням місця в новій українській мові кінця Х</w:t>
      </w:r>
      <w:r w:rsidR="0023140E" w:rsidRPr="003129F3">
        <w:rPr>
          <w:rFonts w:ascii="Times New Roman" w:eastAsia="Calibri" w:hAnsi="Times New Roman"/>
          <w:sz w:val="28"/>
          <w:szCs w:val="28"/>
          <w:lang w:val="en-US" w:eastAsia="en-US"/>
        </w:rPr>
        <w:t>V</w:t>
      </w:r>
      <w:r w:rsidR="0023140E" w:rsidRPr="003129F3">
        <w:rPr>
          <w:rFonts w:ascii="Times New Roman" w:eastAsia="Calibri" w:hAnsi="Times New Roman"/>
          <w:sz w:val="28"/>
          <w:szCs w:val="28"/>
          <w:lang w:val="uk-UA" w:eastAsia="en-US"/>
        </w:rPr>
        <w:t xml:space="preserve">ІІ – початку ХХІ ст. / 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І.І. Іванов </w:t>
      </w:r>
      <w:r w:rsidR="0023140E" w:rsidRPr="003129F3">
        <w:rPr>
          <w:rFonts w:ascii="Times New Roman" w:eastAsia="Calibri" w:hAnsi="Times New Roman"/>
          <w:sz w:val="28"/>
          <w:szCs w:val="28"/>
          <w:lang w:val="uk-UA" w:eastAsia="en-US"/>
        </w:rPr>
        <w:t>// Українознавчий альманах. – Вип. 9. – Київ–Мелітополь, 2012. – С. 178–181.</w:t>
      </w:r>
      <w:r w:rsidR="0023140E" w:rsidRPr="003129F3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 Фахове видання.</w:t>
      </w:r>
    </w:p>
    <w:p w:rsidR="005B76FC" w:rsidRPr="005B76FC" w:rsidRDefault="005B76FC" w:rsidP="005B76FC">
      <w:pPr>
        <w:pStyle w:val="a3"/>
        <w:numPr>
          <w:ilvl w:val="0"/>
          <w:numId w:val="6"/>
        </w:numPr>
        <w:tabs>
          <w:tab w:val="left" w:pos="1418"/>
        </w:tabs>
        <w:spacing w:line="240" w:lineRule="auto"/>
        <w:ind w:left="0" w:firstLine="709"/>
        <w:rPr>
          <w:szCs w:val="28"/>
        </w:rPr>
      </w:pPr>
      <w:r>
        <w:rPr>
          <w:rFonts w:eastAsia="Calibri"/>
          <w:szCs w:val="28"/>
          <w:lang w:eastAsia="en-US"/>
        </w:rPr>
        <w:t>Іванов І.І.</w:t>
      </w:r>
      <w:r w:rsidRPr="005B76FC">
        <w:rPr>
          <w:szCs w:val="28"/>
        </w:rPr>
        <w:t xml:space="preserve"> Експресивно-естетичні можливості граматичних форм слів у поетичних творах шістдесятників / </w:t>
      </w:r>
      <w:r>
        <w:rPr>
          <w:szCs w:val="28"/>
        </w:rPr>
        <w:t xml:space="preserve">І.І. </w:t>
      </w:r>
      <w:r>
        <w:rPr>
          <w:rFonts w:eastAsia="Calibri"/>
          <w:szCs w:val="28"/>
          <w:lang w:eastAsia="en-US"/>
        </w:rPr>
        <w:t>Іванов</w:t>
      </w:r>
      <w:r w:rsidRPr="005B76FC">
        <w:rPr>
          <w:szCs w:val="28"/>
        </w:rPr>
        <w:t xml:space="preserve"> // Українознавчий альманах. – Вип. 9. – Київ, Мелітополь, 201</w:t>
      </w:r>
      <w:r>
        <w:rPr>
          <w:szCs w:val="28"/>
        </w:rPr>
        <w:t>3</w:t>
      </w:r>
      <w:r w:rsidRPr="005B76FC">
        <w:rPr>
          <w:szCs w:val="28"/>
        </w:rPr>
        <w:t xml:space="preserve">. – С. 124–126. </w:t>
      </w:r>
      <w:r w:rsidRPr="005B76FC">
        <w:rPr>
          <w:b/>
          <w:szCs w:val="28"/>
        </w:rPr>
        <w:t>Фахове видання.</w:t>
      </w:r>
    </w:p>
    <w:p w:rsidR="005B76FC" w:rsidRPr="005B76FC" w:rsidRDefault="005B76FC" w:rsidP="005B76FC">
      <w:pPr>
        <w:pStyle w:val="a3"/>
        <w:numPr>
          <w:ilvl w:val="0"/>
          <w:numId w:val="6"/>
        </w:numPr>
        <w:tabs>
          <w:tab w:val="left" w:pos="1418"/>
        </w:tabs>
        <w:spacing w:line="240" w:lineRule="auto"/>
        <w:ind w:left="0" w:firstLine="709"/>
        <w:rPr>
          <w:szCs w:val="28"/>
        </w:rPr>
      </w:pPr>
      <w:r>
        <w:rPr>
          <w:rFonts w:eastAsia="Calibri"/>
          <w:szCs w:val="28"/>
          <w:lang w:eastAsia="en-US"/>
        </w:rPr>
        <w:lastRenderedPageBreak/>
        <w:t>Іванов І.І.</w:t>
      </w:r>
      <w:r w:rsidRPr="005B76FC">
        <w:rPr>
          <w:szCs w:val="28"/>
        </w:rPr>
        <w:t xml:space="preserve"> Ономастика в контексті поезій шістдесятників / </w:t>
      </w:r>
      <w:r>
        <w:rPr>
          <w:szCs w:val="28"/>
        </w:rPr>
        <w:t xml:space="preserve">І.І. </w:t>
      </w:r>
      <w:r>
        <w:rPr>
          <w:rFonts w:eastAsia="Calibri"/>
          <w:szCs w:val="28"/>
          <w:lang w:eastAsia="en-US"/>
        </w:rPr>
        <w:t>Іванов</w:t>
      </w:r>
      <w:r w:rsidRPr="005B76FC">
        <w:rPr>
          <w:szCs w:val="28"/>
        </w:rPr>
        <w:t xml:space="preserve"> // Культура </w:t>
      </w:r>
      <w:proofErr w:type="spellStart"/>
      <w:r w:rsidRPr="005B76FC">
        <w:rPr>
          <w:szCs w:val="28"/>
        </w:rPr>
        <w:t>народов</w:t>
      </w:r>
      <w:proofErr w:type="spellEnd"/>
      <w:r w:rsidRPr="005B76FC">
        <w:rPr>
          <w:szCs w:val="28"/>
        </w:rPr>
        <w:t xml:space="preserve"> </w:t>
      </w:r>
      <w:proofErr w:type="spellStart"/>
      <w:r w:rsidRPr="005B76FC">
        <w:rPr>
          <w:szCs w:val="28"/>
        </w:rPr>
        <w:t>Причерноморья</w:t>
      </w:r>
      <w:proofErr w:type="spellEnd"/>
      <w:r w:rsidRPr="005B76FC">
        <w:rPr>
          <w:szCs w:val="28"/>
        </w:rPr>
        <w:t xml:space="preserve">. – </w:t>
      </w:r>
      <w:proofErr w:type="spellStart"/>
      <w:r w:rsidRPr="005B76FC">
        <w:rPr>
          <w:szCs w:val="28"/>
        </w:rPr>
        <w:t>Вып</w:t>
      </w:r>
      <w:proofErr w:type="spellEnd"/>
      <w:r w:rsidRPr="005B76FC">
        <w:rPr>
          <w:szCs w:val="28"/>
        </w:rPr>
        <w:t xml:space="preserve">. 272. – </w:t>
      </w:r>
      <w:proofErr w:type="spellStart"/>
      <w:r w:rsidRPr="005B76FC">
        <w:rPr>
          <w:szCs w:val="28"/>
        </w:rPr>
        <w:t>изд</w:t>
      </w:r>
      <w:proofErr w:type="spellEnd"/>
      <w:r w:rsidRPr="005B76FC">
        <w:rPr>
          <w:szCs w:val="28"/>
        </w:rPr>
        <w:t xml:space="preserve">. ТНУ </w:t>
      </w:r>
      <w:proofErr w:type="spellStart"/>
      <w:r w:rsidRPr="005B76FC">
        <w:rPr>
          <w:szCs w:val="28"/>
        </w:rPr>
        <w:t>им</w:t>
      </w:r>
      <w:proofErr w:type="spellEnd"/>
      <w:r w:rsidRPr="005B76FC">
        <w:rPr>
          <w:szCs w:val="28"/>
        </w:rPr>
        <w:t>. В.И.</w:t>
      </w:r>
      <w:proofErr w:type="spellStart"/>
      <w:r w:rsidRPr="005B76FC">
        <w:rPr>
          <w:szCs w:val="28"/>
        </w:rPr>
        <w:t>Вернадского</w:t>
      </w:r>
      <w:proofErr w:type="spellEnd"/>
      <w:r w:rsidRPr="005B76FC">
        <w:rPr>
          <w:szCs w:val="28"/>
        </w:rPr>
        <w:t xml:space="preserve">. –  </w:t>
      </w:r>
      <w:proofErr w:type="spellStart"/>
      <w:r w:rsidRPr="005B76FC">
        <w:rPr>
          <w:szCs w:val="28"/>
        </w:rPr>
        <w:t>Симферополь</w:t>
      </w:r>
      <w:proofErr w:type="spellEnd"/>
      <w:r w:rsidRPr="005B76FC">
        <w:rPr>
          <w:szCs w:val="28"/>
        </w:rPr>
        <w:t>, – 2014. – С. 154-156.</w:t>
      </w:r>
      <w:r w:rsidRPr="005B76FC">
        <w:rPr>
          <w:b/>
          <w:szCs w:val="28"/>
        </w:rPr>
        <w:t>Фахове видання.</w:t>
      </w:r>
    </w:p>
    <w:p w:rsidR="005B76FC" w:rsidRPr="005B76FC" w:rsidRDefault="005B76FC" w:rsidP="005B76FC">
      <w:pPr>
        <w:numPr>
          <w:ilvl w:val="0"/>
          <w:numId w:val="6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Іванов І.І.</w:t>
      </w:r>
      <w:r w:rsidRPr="005B76FC">
        <w:rPr>
          <w:rFonts w:ascii="Times New Roman" w:hAnsi="Times New Roman"/>
          <w:sz w:val="28"/>
          <w:szCs w:val="28"/>
          <w:lang w:val="uk-UA"/>
        </w:rPr>
        <w:t xml:space="preserve"> Національний колорит та естетика поетичного виразу мовотворчості шістдесятників / </w:t>
      </w:r>
      <w:r>
        <w:rPr>
          <w:rFonts w:ascii="Times New Roman" w:hAnsi="Times New Roman"/>
          <w:sz w:val="28"/>
          <w:szCs w:val="28"/>
          <w:lang w:val="uk-UA"/>
        </w:rPr>
        <w:t xml:space="preserve">І.І. 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>Іванов</w:t>
      </w:r>
      <w:r w:rsidRPr="005B76FC">
        <w:rPr>
          <w:rFonts w:ascii="Times New Roman" w:hAnsi="Times New Roman"/>
          <w:sz w:val="28"/>
          <w:szCs w:val="28"/>
          <w:lang w:val="uk-UA"/>
        </w:rPr>
        <w:t xml:space="preserve"> // Актуальні проблеми слов’янської філології: лінгвістика та літературознавство. – Бердянськ: вид-во БДПУ, 201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5B76FC">
        <w:rPr>
          <w:rFonts w:ascii="Times New Roman" w:hAnsi="Times New Roman"/>
          <w:sz w:val="28"/>
          <w:szCs w:val="28"/>
          <w:lang w:val="uk-UA"/>
        </w:rPr>
        <w:t>. – С. 124</w:t>
      </w:r>
      <w:r w:rsidRPr="005B76FC">
        <w:rPr>
          <w:rFonts w:ascii="Times New Roman" w:hAnsi="Times New Roman"/>
          <w:sz w:val="28"/>
          <w:szCs w:val="28"/>
          <w:lang w:val="uk-UA"/>
        </w:rPr>
        <w:noBreakHyphen/>
        <w:t xml:space="preserve">128. </w:t>
      </w:r>
      <w:r w:rsidRPr="005B76FC">
        <w:rPr>
          <w:rFonts w:ascii="Times New Roman" w:hAnsi="Times New Roman"/>
          <w:b/>
          <w:sz w:val="28"/>
          <w:szCs w:val="28"/>
          <w:lang w:val="uk-UA"/>
        </w:rPr>
        <w:t>Фахове видання.</w:t>
      </w:r>
    </w:p>
    <w:p w:rsidR="005D6084" w:rsidRPr="005D6084" w:rsidRDefault="005D6084" w:rsidP="005D6084">
      <w:pPr>
        <w:spacing w:after="0" w:line="240" w:lineRule="auto"/>
        <w:ind w:left="709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Під час роботи на посаді доцента видано 10 друкованих праць.</w:t>
      </w:r>
    </w:p>
    <w:p w:rsidR="0023140E" w:rsidRPr="003129F3" w:rsidRDefault="0023140E" w:rsidP="00A16CE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C922E7" w:rsidRPr="003129F3" w:rsidRDefault="00C922E7" w:rsidP="00A16CE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129F3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3129F3">
        <w:rPr>
          <w:rFonts w:ascii="Times New Roman" w:hAnsi="Times New Roman"/>
          <w:b/>
          <w:sz w:val="28"/>
          <w:szCs w:val="28"/>
          <w:lang w:val="en-US"/>
        </w:rPr>
        <w:t>V</w:t>
      </w:r>
      <w:r w:rsidRPr="003129F3">
        <w:rPr>
          <w:rFonts w:ascii="Times New Roman" w:hAnsi="Times New Roman"/>
          <w:b/>
          <w:sz w:val="28"/>
          <w:szCs w:val="28"/>
          <w:lang w:val="uk-UA"/>
        </w:rPr>
        <w:t>. Дані апробації професійної діяльності</w:t>
      </w:r>
    </w:p>
    <w:p w:rsidR="0023140E" w:rsidRPr="003129F3" w:rsidRDefault="00C922E7" w:rsidP="00A16C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29F3">
        <w:rPr>
          <w:rFonts w:ascii="Times New Roman" w:eastAsia="Calibri" w:hAnsi="Times New Roman"/>
          <w:sz w:val="28"/>
          <w:szCs w:val="28"/>
          <w:lang w:val="uk-UA" w:eastAsia="en-US"/>
        </w:rPr>
        <w:t xml:space="preserve">Відкрита лекція на тему </w:t>
      </w:r>
      <w:r w:rsidRPr="003129F3">
        <w:rPr>
          <w:rFonts w:ascii="Times New Roman" w:hAnsi="Times New Roman"/>
          <w:sz w:val="28"/>
          <w:szCs w:val="28"/>
          <w:lang w:val="uk-UA"/>
        </w:rPr>
        <w:t xml:space="preserve">«Формування системи протоукраїнської мови» для студентів </w:t>
      </w:r>
      <w:r w:rsidR="0070049C">
        <w:rPr>
          <w:rFonts w:ascii="Times New Roman" w:hAnsi="Times New Roman"/>
          <w:sz w:val="28"/>
          <w:szCs w:val="28"/>
          <w:lang w:val="uk-UA"/>
        </w:rPr>
        <w:t>ІІ</w:t>
      </w:r>
      <w:r w:rsidRPr="003129F3">
        <w:rPr>
          <w:rFonts w:ascii="Times New Roman" w:hAnsi="Times New Roman"/>
          <w:sz w:val="28"/>
          <w:szCs w:val="28"/>
          <w:lang w:val="uk-UA"/>
        </w:rPr>
        <w:t xml:space="preserve"> курсу філологічного факультету була проведена 12 вересня 20</w:t>
      </w:r>
      <w:r w:rsidR="00167620">
        <w:rPr>
          <w:rFonts w:ascii="Times New Roman" w:hAnsi="Times New Roman"/>
          <w:sz w:val="28"/>
          <w:szCs w:val="28"/>
          <w:lang w:val="uk-UA"/>
        </w:rPr>
        <w:t>14</w:t>
      </w:r>
      <w:r w:rsidRPr="003129F3">
        <w:rPr>
          <w:rFonts w:ascii="Times New Roman" w:hAnsi="Times New Roman"/>
          <w:sz w:val="28"/>
          <w:szCs w:val="28"/>
          <w:lang w:val="uk-UA"/>
        </w:rPr>
        <w:t xml:space="preserve"> року. Лекція була обговорена на засіданні кафедри української мови. </w:t>
      </w:r>
      <w:r w:rsidR="009F7991" w:rsidRPr="003129F3">
        <w:rPr>
          <w:rFonts w:ascii="Times New Roman" w:hAnsi="Times New Roman"/>
          <w:sz w:val="28"/>
          <w:szCs w:val="28"/>
          <w:lang w:val="uk-UA"/>
        </w:rPr>
        <w:t>Дана позитивна оцінка. Протокол № </w:t>
      </w:r>
      <w:r w:rsidR="0070049C">
        <w:rPr>
          <w:rFonts w:ascii="Times New Roman" w:hAnsi="Times New Roman"/>
          <w:sz w:val="28"/>
          <w:szCs w:val="28"/>
          <w:lang w:val="uk-UA"/>
        </w:rPr>
        <w:t>__</w:t>
      </w:r>
      <w:r w:rsidR="009F7991" w:rsidRPr="003129F3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70049C">
        <w:rPr>
          <w:rFonts w:ascii="Times New Roman" w:hAnsi="Times New Roman"/>
          <w:sz w:val="28"/>
          <w:szCs w:val="28"/>
          <w:lang w:val="uk-UA"/>
        </w:rPr>
        <w:t>__.__._____</w:t>
      </w:r>
      <w:r w:rsidR="009F7991" w:rsidRPr="003129F3">
        <w:rPr>
          <w:rFonts w:ascii="Times New Roman" w:hAnsi="Times New Roman"/>
          <w:sz w:val="28"/>
          <w:szCs w:val="28"/>
          <w:lang w:val="uk-UA"/>
        </w:rPr>
        <w:t> р.</w:t>
      </w:r>
    </w:p>
    <w:p w:rsidR="009F7991" w:rsidRPr="003129F3" w:rsidRDefault="009F7991" w:rsidP="00A16CE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3129F3">
        <w:rPr>
          <w:rFonts w:ascii="Times New Roman" w:hAnsi="Times New Roman"/>
          <w:sz w:val="28"/>
          <w:szCs w:val="28"/>
          <w:lang w:val="uk-UA"/>
        </w:rPr>
        <w:t>Бра</w:t>
      </w:r>
      <w:r w:rsidR="0070049C">
        <w:rPr>
          <w:rFonts w:ascii="Times New Roman" w:hAnsi="Times New Roman"/>
          <w:sz w:val="28"/>
          <w:szCs w:val="28"/>
          <w:lang w:val="uk-UA"/>
        </w:rPr>
        <w:t>в</w:t>
      </w:r>
      <w:r w:rsidRPr="003129F3">
        <w:rPr>
          <w:rFonts w:ascii="Times New Roman" w:hAnsi="Times New Roman"/>
          <w:sz w:val="28"/>
          <w:szCs w:val="28"/>
          <w:lang w:val="uk-UA"/>
        </w:rPr>
        <w:t xml:space="preserve"> участь у 9 наукових конференціях, у тому числі: </w:t>
      </w:r>
      <w:r w:rsidR="00A16CED" w:rsidRPr="003129F3">
        <w:rPr>
          <w:rFonts w:ascii="Times New Roman" w:eastAsia="Calibri" w:hAnsi="Times New Roman"/>
          <w:sz w:val="28"/>
          <w:szCs w:val="28"/>
          <w:lang w:val="uk-UA" w:eastAsia="en-US"/>
        </w:rPr>
        <w:t>ХІ Міжнародн</w:t>
      </w:r>
      <w:r w:rsidR="00AF21C8">
        <w:rPr>
          <w:rFonts w:ascii="Times New Roman" w:eastAsia="Calibri" w:hAnsi="Times New Roman"/>
          <w:sz w:val="28"/>
          <w:szCs w:val="28"/>
          <w:lang w:val="uk-UA" w:eastAsia="en-US"/>
        </w:rPr>
        <w:t>ій</w:t>
      </w:r>
      <w:r w:rsidR="00A16CED" w:rsidRPr="003129F3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науков</w:t>
      </w:r>
      <w:r w:rsidR="00AF21C8">
        <w:rPr>
          <w:rFonts w:ascii="Times New Roman" w:eastAsia="Calibri" w:hAnsi="Times New Roman"/>
          <w:sz w:val="28"/>
          <w:szCs w:val="28"/>
          <w:lang w:val="uk-UA" w:eastAsia="en-US"/>
        </w:rPr>
        <w:t>ій</w:t>
      </w:r>
      <w:r w:rsidR="00A16CED" w:rsidRPr="003129F3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конференці</w:t>
      </w:r>
      <w:r w:rsidR="00AF21C8">
        <w:rPr>
          <w:rFonts w:ascii="Times New Roman" w:eastAsia="Calibri" w:hAnsi="Times New Roman"/>
          <w:sz w:val="28"/>
          <w:szCs w:val="28"/>
          <w:lang w:val="uk-UA" w:eastAsia="en-US"/>
        </w:rPr>
        <w:t>ї</w:t>
      </w:r>
      <w:r w:rsidR="00A16CED" w:rsidRPr="003129F3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 w:rsidR="0023140E" w:rsidRPr="003129F3">
        <w:rPr>
          <w:rFonts w:ascii="Times New Roman" w:eastAsia="Calibri" w:hAnsi="Times New Roman"/>
          <w:sz w:val="28"/>
          <w:szCs w:val="28"/>
          <w:lang w:val="uk-UA" w:eastAsia="en-US"/>
        </w:rPr>
        <w:t xml:space="preserve">«Семантика мови і тексту» </w:t>
      </w:r>
      <w:r w:rsidRPr="003129F3">
        <w:rPr>
          <w:rFonts w:ascii="Times New Roman" w:eastAsia="Calibri" w:hAnsi="Times New Roman"/>
          <w:sz w:val="28"/>
          <w:szCs w:val="28"/>
          <w:lang w:val="uk-UA" w:eastAsia="en-US"/>
        </w:rPr>
        <w:t>(м. Івано-Франківськ, 201</w:t>
      </w:r>
      <w:r w:rsidR="0070049C">
        <w:rPr>
          <w:rFonts w:ascii="Times New Roman" w:eastAsia="Calibri" w:hAnsi="Times New Roman"/>
          <w:sz w:val="28"/>
          <w:szCs w:val="28"/>
          <w:lang w:val="uk-UA" w:eastAsia="en-US"/>
        </w:rPr>
        <w:t>0</w:t>
      </w:r>
      <w:r w:rsidRPr="003129F3">
        <w:rPr>
          <w:rFonts w:ascii="Times New Roman" w:eastAsia="Calibri" w:hAnsi="Times New Roman"/>
          <w:sz w:val="28"/>
          <w:szCs w:val="28"/>
          <w:lang w:val="uk-UA" w:eastAsia="en-US"/>
        </w:rPr>
        <w:t xml:space="preserve"> р.), </w:t>
      </w:r>
      <w:r w:rsidR="00A16CED" w:rsidRPr="003129F3">
        <w:rPr>
          <w:rFonts w:ascii="Times New Roman" w:eastAsia="Calibri" w:hAnsi="Times New Roman"/>
          <w:sz w:val="28"/>
          <w:szCs w:val="28"/>
          <w:lang w:val="uk-UA" w:eastAsia="en-US"/>
        </w:rPr>
        <w:t>ІІІ Міжнародн</w:t>
      </w:r>
      <w:r w:rsidR="00AF21C8">
        <w:rPr>
          <w:rFonts w:ascii="Times New Roman" w:eastAsia="Calibri" w:hAnsi="Times New Roman"/>
          <w:sz w:val="28"/>
          <w:szCs w:val="28"/>
          <w:lang w:val="uk-UA" w:eastAsia="en-US"/>
        </w:rPr>
        <w:t>ій</w:t>
      </w:r>
      <w:r w:rsidR="00A16CED" w:rsidRPr="003129F3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науково-практичн</w:t>
      </w:r>
      <w:r w:rsidR="00AF21C8">
        <w:rPr>
          <w:rFonts w:ascii="Times New Roman" w:eastAsia="Calibri" w:hAnsi="Times New Roman"/>
          <w:sz w:val="28"/>
          <w:szCs w:val="28"/>
          <w:lang w:val="uk-UA" w:eastAsia="en-US"/>
        </w:rPr>
        <w:t>ій</w:t>
      </w:r>
      <w:r w:rsidR="00A16CED" w:rsidRPr="003129F3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конференці</w:t>
      </w:r>
      <w:r w:rsidR="00AF21C8">
        <w:rPr>
          <w:rFonts w:ascii="Times New Roman" w:eastAsia="Calibri" w:hAnsi="Times New Roman"/>
          <w:sz w:val="28"/>
          <w:szCs w:val="28"/>
          <w:lang w:val="uk-UA" w:eastAsia="en-US"/>
        </w:rPr>
        <w:t>ї</w:t>
      </w:r>
      <w:r w:rsidR="00A16CED" w:rsidRPr="003129F3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 w:rsidRPr="003129F3">
        <w:rPr>
          <w:rFonts w:ascii="Times New Roman" w:eastAsia="Calibri" w:hAnsi="Times New Roman"/>
          <w:sz w:val="28"/>
          <w:szCs w:val="28"/>
          <w:lang w:val="uk-UA" w:eastAsia="en-US"/>
        </w:rPr>
        <w:t>«Мовний простір і культура комунікації» (м. Мелітополь, 201</w:t>
      </w:r>
      <w:r w:rsidR="00167620">
        <w:rPr>
          <w:rFonts w:ascii="Times New Roman" w:eastAsia="Calibri" w:hAnsi="Times New Roman"/>
          <w:sz w:val="28"/>
          <w:szCs w:val="28"/>
          <w:lang w:val="uk-UA" w:eastAsia="en-US"/>
        </w:rPr>
        <w:t>2</w:t>
      </w:r>
      <w:r w:rsidRPr="003129F3">
        <w:rPr>
          <w:rFonts w:ascii="Times New Roman" w:eastAsia="Calibri" w:hAnsi="Times New Roman"/>
          <w:sz w:val="28"/>
          <w:szCs w:val="28"/>
          <w:lang w:val="uk-UA" w:eastAsia="en-US"/>
        </w:rPr>
        <w:t xml:space="preserve"> р.), </w:t>
      </w:r>
      <w:r w:rsidR="00A16CED" w:rsidRPr="003129F3">
        <w:rPr>
          <w:rFonts w:ascii="Times New Roman" w:eastAsia="Calibri" w:hAnsi="Times New Roman"/>
          <w:sz w:val="28"/>
          <w:szCs w:val="24"/>
          <w:lang w:val="uk-UA" w:eastAsia="en-US"/>
        </w:rPr>
        <w:t>Міжнародн</w:t>
      </w:r>
      <w:r w:rsidR="00AF21C8">
        <w:rPr>
          <w:rFonts w:ascii="Times New Roman" w:eastAsia="Calibri" w:hAnsi="Times New Roman"/>
          <w:sz w:val="28"/>
          <w:szCs w:val="24"/>
          <w:lang w:val="uk-UA" w:eastAsia="en-US"/>
        </w:rPr>
        <w:t>ій</w:t>
      </w:r>
      <w:r w:rsidR="00A16CED" w:rsidRPr="003129F3">
        <w:rPr>
          <w:rFonts w:ascii="Times New Roman" w:eastAsia="Calibri" w:hAnsi="Times New Roman"/>
          <w:sz w:val="28"/>
          <w:szCs w:val="24"/>
          <w:lang w:val="uk-UA" w:eastAsia="en-US"/>
        </w:rPr>
        <w:t xml:space="preserve"> науков</w:t>
      </w:r>
      <w:r w:rsidR="00AF21C8">
        <w:rPr>
          <w:rFonts w:ascii="Times New Roman" w:eastAsia="Calibri" w:hAnsi="Times New Roman"/>
          <w:sz w:val="28"/>
          <w:szCs w:val="24"/>
          <w:lang w:val="uk-UA" w:eastAsia="en-US"/>
        </w:rPr>
        <w:t>ій</w:t>
      </w:r>
      <w:r w:rsidR="00A16CED" w:rsidRPr="003129F3">
        <w:rPr>
          <w:rFonts w:ascii="Times New Roman" w:eastAsia="Calibri" w:hAnsi="Times New Roman"/>
          <w:sz w:val="28"/>
          <w:szCs w:val="24"/>
          <w:lang w:val="uk-UA" w:eastAsia="en-US"/>
        </w:rPr>
        <w:t xml:space="preserve"> конференці</w:t>
      </w:r>
      <w:r w:rsidR="00AF21C8">
        <w:rPr>
          <w:rFonts w:ascii="Times New Roman" w:eastAsia="Calibri" w:hAnsi="Times New Roman"/>
          <w:sz w:val="28"/>
          <w:szCs w:val="24"/>
          <w:lang w:val="uk-UA" w:eastAsia="en-US"/>
        </w:rPr>
        <w:t>ї</w:t>
      </w:r>
      <w:r w:rsidR="00A16CED" w:rsidRPr="003129F3">
        <w:rPr>
          <w:rFonts w:ascii="Times New Roman" w:eastAsia="Calibri" w:hAnsi="Times New Roman"/>
          <w:sz w:val="28"/>
          <w:szCs w:val="24"/>
          <w:lang w:val="uk-UA" w:eastAsia="en-US"/>
        </w:rPr>
        <w:t xml:space="preserve"> </w:t>
      </w:r>
      <w:r w:rsidRPr="003129F3">
        <w:rPr>
          <w:rFonts w:ascii="Times New Roman" w:eastAsia="Calibri" w:hAnsi="Times New Roman"/>
          <w:sz w:val="28"/>
          <w:szCs w:val="28"/>
          <w:lang w:val="uk-UA" w:eastAsia="en-US"/>
        </w:rPr>
        <w:t>«Граматичні та семантичні аспекти функціонування мовних одиниць» (м. Ніжин, 201</w:t>
      </w:r>
      <w:r w:rsidR="00167620">
        <w:rPr>
          <w:rFonts w:ascii="Times New Roman" w:eastAsia="Calibri" w:hAnsi="Times New Roman"/>
          <w:sz w:val="28"/>
          <w:szCs w:val="28"/>
          <w:lang w:val="uk-UA" w:eastAsia="en-US"/>
        </w:rPr>
        <w:t>3</w:t>
      </w:r>
      <w:r w:rsidRPr="003129F3">
        <w:rPr>
          <w:rFonts w:ascii="Times New Roman" w:eastAsia="Calibri" w:hAnsi="Times New Roman"/>
          <w:sz w:val="28"/>
          <w:szCs w:val="28"/>
          <w:lang w:val="uk-UA" w:eastAsia="en-US"/>
        </w:rPr>
        <w:t> р.).</w:t>
      </w:r>
    </w:p>
    <w:p w:rsidR="0023140E" w:rsidRPr="003129F3" w:rsidRDefault="0023140E" w:rsidP="00A16CE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3129F3">
        <w:rPr>
          <w:rFonts w:ascii="Times New Roman" w:eastAsia="Calibri" w:hAnsi="Times New Roman"/>
          <w:sz w:val="28"/>
          <w:szCs w:val="28"/>
          <w:lang w:val="uk-UA" w:eastAsia="en-US"/>
        </w:rPr>
        <w:t xml:space="preserve">За результатами конференцій опубліковано </w:t>
      </w:r>
      <w:r w:rsidR="00A16CED" w:rsidRPr="003129F3">
        <w:rPr>
          <w:rFonts w:ascii="Times New Roman" w:eastAsia="Calibri" w:hAnsi="Times New Roman"/>
          <w:sz w:val="28"/>
          <w:szCs w:val="28"/>
          <w:lang w:val="uk-UA" w:eastAsia="en-US"/>
        </w:rPr>
        <w:t xml:space="preserve">3 </w:t>
      </w:r>
      <w:r w:rsidRPr="003129F3">
        <w:rPr>
          <w:rFonts w:ascii="Times New Roman" w:eastAsia="Calibri" w:hAnsi="Times New Roman"/>
          <w:sz w:val="28"/>
          <w:szCs w:val="28"/>
          <w:lang w:val="uk-UA" w:eastAsia="en-US"/>
        </w:rPr>
        <w:t>статт</w:t>
      </w:r>
      <w:r w:rsidR="00A16CED" w:rsidRPr="003129F3">
        <w:rPr>
          <w:rFonts w:ascii="Times New Roman" w:eastAsia="Calibri" w:hAnsi="Times New Roman"/>
          <w:sz w:val="28"/>
          <w:szCs w:val="28"/>
          <w:lang w:val="uk-UA" w:eastAsia="en-US"/>
        </w:rPr>
        <w:t>і</w:t>
      </w:r>
      <w:r w:rsidRPr="003129F3">
        <w:rPr>
          <w:rFonts w:ascii="Times New Roman" w:eastAsia="Calibri" w:hAnsi="Times New Roman"/>
          <w:sz w:val="28"/>
          <w:szCs w:val="28"/>
          <w:lang w:val="uk-UA" w:eastAsia="en-US"/>
        </w:rPr>
        <w:t>.</w:t>
      </w:r>
    </w:p>
    <w:p w:rsidR="0023140E" w:rsidRPr="003129F3" w:rsidRDefault="0023140E" w:rsidP="00A16CE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3129F3">
        <w:rPr>
          <w:rFonts w:ascii="Times New Roman" w:eastAsia="Calibri" w:hAnsi="Times New Roman"/>
          <w:sz w:val="28"/>
          <w:szCs w:val="28"/>
          <w:lang w:val="uk-UA" w:eastAsia="en-US"/>
        </w:rPr>
        <w:t>Звіт про науково-педагогічну діяльність заслуханий на засіданні кафедри української мови 18 вересня 20</w:t>
      </w:r>
      <w:r w:rsidR="00167620">
        <w:rPr>
          <w:rFonts w:ascii="Times New Roman" w:eastAsia="Calibri" w:hAnsi="Times New Roman"/>
          <w:sz w:val="28"/>
          <w:szCs w:val="28"/>
          <w:lang w:val="uk-UA" w:eastAsia="en-US"/>
        </w:rPr>
        <w:t>14</w:t>
      </w:r>
      <w:r w:rsidRPr="003129F3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року. Дана позитивна оцінка. Кафедра рекомендує до присвоєння вченого звання доцента. Протокол № </w:t>
      </w:r>
      <w:r w:rsidR="0070049C">
        <w:rPr>
          <w:rFonts w:ascii="Times New Roman" w:eastAsia="Calibri" w:hAnsi="Times New Roman"/>
          <w:sz w:val="28"/>
          <w:szCs w:val="28"/>
          <w:lang w:val="uk-UA" w:eastAsia="en-US"/>
        </w:rPr>
        <w:t>__</w:t>
      </w:r>
      <w:r w:rsidRPr="003129F3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від </w:t>
      </w:r>
      <w:r w:rsidR="00167620">
        <w:rPr>
          <w:rFonts w:ascii="Times New Roman" w:eastAsia="Calibri" w:hAnsi="Times New Roman"/>
          <w:sz w:val="28"/>
          <w:szCs w:val="28"/>
          <w:lang w:val="uk-UA" w:eastAsia="en-US"/>
        </w:rPr>
        <w:t>__.__._______</w:t>
      </w:r>
      <w:r w:rsidRPr="003129F3">
        <w:rPr>
          <w:rFonts w:ascii="Times New Roman" w:eastAsia="Calibri" w:hAnsi="Times New Roman"/>
          <w:sz w:val="28"/>
          <w:szCs w:val="28"/>
          <w:lang w:val="uk-UA" w:eastAsia="en-US"/>
        </w:rPr>
        <w:t> р.</w:t>
      </w:r>
    </w:p>
    <w:p w:rsidR="0023140E" w:rsidRPr="003129F3" w:rsidRDefault="0023140E" w:rsidP="00A16C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94B37" w:rsidRPr="003129F3" w:rsidRDefault="00394B37" w:rsidP="00A16CE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16CED" w:rsidRPr="003129F3" w:rsidRDefault="00A16CED" w:rsidP="00A16CE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A7A93" w:rsidRPr="005D6084" w:rsidRDefault="000A7A93" w:rsidP="00A16CE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D6084">
        <w:rPr>
          <w:rFonts w:ascii="Times New Roman" w:hAnsi="Times New Roman"/>
          <w:b/>
          <w:sz w:val="28"/>
          <w:szCs w:val="28"/>
          <w:lang w:val="uk-UA"/>
        </w:rPr>
        <w:t xml:space="preserve">Голова </w:t>
      </w:r>
      <w:r w:rsidR="005D6084" w:rsidRPr="005D6084">
        <w:rPr>
          <w:rFonts w:ascii="Times New Roman" w:hAnsi="Times New Roman"/>
          <w:b/>
          <w:sz w:val="28"/>
          <w:szCs w:val="28"/>
          <w:lang w:val="uk-UA"/>
        </w:rPr>
        <w:t>В</w:t>
      </w:r>
      <w:r w:rsidRPr="005D6084">
        <w:rPr>
          <w:rFonts w:ascii="Times New Roman" w:hAnsi="Times New Roman"/>
          <w:b/>
          <w:sz w:val="28"/>
          <w:szCs w:val="28"/>
          <w:lang w:val="uk-UA"/>
        </w:rPr>
        <w:t>ченої ради</w:t>
      </w:r>
      <w:r w:rsidRPr="005D6084">
        <w:rPr>
          <w:rFonts w:ascii="Times New Roman" w:hAnsi="Times New Roman"/>
          <w:b/>
          <w:sz w:val="28"/>
          <w:szCs w:val="28"/>
        </w:rPr>
        <w:tab/>
      </w:r>
      <w:r w:rsidRPr="005D6084">
        <w:rPr>
          <w:rFonts w:ascii="Times New Roman" w:hAnsi="Times New Roman"/>
          <w:b/>
          <w:sz w:val="28"/>
          <w:szCs w:val="28"/>
        </w:rPr>
        <w:tab/>
      </w:r>
      <w:r w:rsidRPr="005D6084">
        <w:rPr>
          <w:rFonts w:ascii="Times New Roman" w:hAnsi="Times New Roman"/>
          <w:b/>
          <w:sz w:val="28"/>
          <w:szCs w:val="28"/>
        </w:rPr>
        <w:tab/>
      </w:r>
      <w:r w:rsidRPr="005D6084">
        <w:rPr>
          <w:rFonts w:ascii="Times New Roman" w:hAnsi="Times New Roman"/>
          <w:b/>
          <w:sz w:val="28"/>
          <w:szCs w:val="28"/>
        </w:rPr>
        <w:tab/>
      </w:r>
      <w:r w:rsidRPr="005D6084">
        <w:rPr>
          <w:rFonts w:ascii="Times New Roman" w:hAnsi="Times New Roman"/>
          <w:b/>
          <w:sz w:val="28"/>
          <w:szCs w:val="28"/>
        </w:rPr>
        <w:tab/>
      </w:r>
      <w:r w:rsidRPr="005D6084">
        <w:rPr>
          <w:rFonts w:ascii="Times New Roman" w:hAnsi="Times New Roman"/>
          <w:b/>
          <w:sz w:val="28"/>
          <w:szCs w:val="28"/>
        </w:rPr>
        <w:tab/>
      </w:r>
      <w:r w:rsidRPr="005D6084">
        <w:rPr>
          <w:rFonts w:ascii="Times New Roman" w:hAnsi="Times New Roman"/>
          <w:b/>
          <w:sz w:val="28"/>
          <w:szCs w:val="28"/>
          <w:lang w:val="uk-UA"/>
        </w:rPr>
        <w:t>В.</w:t>
      </w:r>
      <w:r w:rsidR="009F7991" w:rsidRPr="005D6084">
        <w:rPr>
          <w:rFonts w:ascii="Times New Roman" w:hAnsi="Times New Roman"/>
          <w:b/>
          <w:sz w:val="28"/>
          <w:szCs w:val="28"/>
          <w:lang w:val="uk-UA"/>
        </w:rPr>
        <w:t> </w:t>
      </w:r>
      <w:r w:rsidRPr="005D6084">
        <w:rPr>
          <w:rFonts w:ascii="Times New Roman" w:hAnsi="Times New Roman"/>
          <w:b/>
          <w:sz w:val="28"/>
          <w:szCs w:val="28"/>
          <w:lang w:val="uk-UA"/>
        </w:rPr>
        <w:t>В. Молодиченко</w:t>
      </w:r>
    </w:p>
    <w:p w:rsidR="000A7A93" w:rsidRPr="005D6084" w:rsidRDefault="000A7A93" w:rsidP="00A16CE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A7A93" w:rsidRPr="005D6084" w:rsidRDefault="000A7A93" w:rsidP="00A16CE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D6084">
        <w:rPr>
          <w:rFonts w:ascii="Times New Roman" w:hAnsi="Times New Roman"/>
          <w:b/>
          <w:sz w:val="28"/>
          <w:szCs w:val="28"/>
          <w:lang w:val="uk-UA"/>
        </w:rPr>
        <w:t xml:space="preserve">Секретар </w:t>
      </w:r>
      <w:r w:rsidR="005D6084" w:rsidRPr="005D6084">
        <w:rPr>
          <w:rFonts w:ascii="Times New Roman" w:hAnsi="Times New Roman"/>
          <w:b/>
          <w:sz w:val="28"/>
          <w:szCs w:val="28"/>
          <w:lang w:val="uk-UA"/>
        </w:rPr>
        <w:t>В</w:t>
      </w:r>
      <w:r w:rsidRPr="005D6084">
        <w:rPr>
          <w:rFonts w:ascii="Times New Roman" w:hAnsi="Times New Roman"/>
          <w:b/>
          <w:sz w:val="28"/>
          <w:szCs w:val="28"/>
          <w:lang w:val="uk-UA"/>
        </w:rPr>
        <w:t>ченої ради</w:t>
      </w:r>
      <w:r w:rsidRPr="005D6084">
        <w:rPr>
          <w:rFonts w:ascii="Times New Roman" w:hAnsi="Times New Roman"/>
          <w:b/>
          <w:sz w:val="28"/>
          <w:szCs w:val="28"/>
        </w:rPr>
        <w:tab/>
      </w:r>
      <w:r w:rsidRPr="005D6084">
        <w:rPr>
          <w:rFonts w:ascii="Times New Roman" w:hAnsi="Times New Roman"/>
          <w:b/>
          <w:sz w:val="28"/>
          <w:szCs w:val="28"/>
        </w:rPr>
        <w:tab/>
      </w:r>
      <w:r w:rsidRPr="005D6084">
        <w:rPr>
          <w:rFonts w:ascii="Times New Roman" w:hAnsi="Times New Roman"/>
          <w:b/>
          <w:sz w:val="28"/>
          <w:szCs w:val="28"/>
        </w:rPr>
        <w:tab/>
      </w:r>
      <w:r w:rsidRPr="005D6084">
        <w:rPr>
          <w:rFonts w:ascii="Times New Roman" w:hAnsi="Times New Roman"/>
          <w:b/>
          <w:sz w:val="28"/>
          <w:szCs w:val="28"/>
        </w:rPr>
        <w:tab/>
      </w:r>
      <w:r w:rsidRPr="005D6084">
        <w:rPr>
          <w:rFonts w:ascii="Times New Roman" w:hAnsi="Times New Roman"/>
          <w:b/>
          <w:sz w:val="28"/>
          <w:szCs w:val="28"/>
        </w:rPr>
        <w:tab/>
      </w:r>
      <w:r w:rsidRPr="005D6084">
        <w:rPr>
          <w:rFonts w:ascii="Times New Roman" w:hAnsi="Times New Roman"/>
          <w:b/>
          <w:sz w:val="28"/>
          <w:szCs w:val="28"/>
        </w:rPr>
        <w:tab/>
      </w:r>
      <w:r w:rsidRPr="005D6084">
        <w:rPr>
          <w:rFonts w:ascii="Times New Roman" w:hAnsi="Times New Roman"/>
          <w:b/>
          <w:sz w:val="28"/>
          <w:szCs w:val="28"/>
          <w:lang w:val="uk-UA"/>
        </w:rPr>
        <w:t>Н.</w:t>
      </w:r>
      <w:r w:rsidR="009F7991" w:rsidRPr="005D6084">
        <w:rPr>
          <w:rFonts w:ascii="Times New Roman" w:hAnsi="Times New Roman"/>
          <w:b/>
          <w:sz w:val="28"/>
          <w:szCs w:val="28"/>
          <w:lang w:val="uk-UA"/>
        </w:rPr>
        <w:t> </w:t>
      </w:r>
      <w:r w:rsidRPr="005D6084">
        <w:rPr>
          <w:rFonts w:ascii="Times New Roman" w:hAnsi="Times New Roman"/>
          <w:b/>
          <w:sz w:val="28"/>
          <w:szCs w:val="28"/>
          <w:lang w:val="uk-UA"/>
        </w:rPr>
        <w:t>В.Тарусова</w:t>
      </w:r>
    </w:p>
    <w:p w:rsidR="000A7A93" w:rsidRPr="005D6084" w:rsidRDefault="000A7A93" w:rsidP="00A16CE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719C3" w:rsidRPr="005D6084" w:rsidRDefault="000A7A93" w:rsidP="00A16CE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D6084">
        <w:rPr>
          <w:rFonts w:ascii="Times New Roman" w:hAnsi="Times New Roman"/>
          <w:b/>
          <w:sz w:val="28"/>
          <w:szCs w:val="28"/>
          <w:lang w:val="uk-UA"/>
        </w:rPr>
        <w:t xml:space="preserve">Начальник </w:t>
      </w:r>
      <w:r w:rsidR="005D6084" w:rsidRPr="005D6084">
        <w:rPr>
          <w:rFonts w:ascii="Times New Roman" w:hAnsi="Times New Roman"/>
          <w:b/>
          <w:sz w:val="28"/>
          <w:szCs w:val="28"/>
          <w:lang w:val="uk-UA"/>
        </w:rPr>
        <w:t>В</w:t>
      </w:r>
      <w:r w:rsidRPr="005D6084">
        <w:rPr>
          <w:rFonts w:ascii="Times New Roman" w:hAnsi="Times New Roman"/>
          <w:b/>
          <w:sz w:val="28"/>
          <w:szCs w:val="28"/>
          <w:lang w:val="uk-UA"/>
        </w:rPr>
        <w:t>ідділу кадрів</w:t>
      </w:r>
      <w:r w:rsidRPr="005D6084">
        <w:rPr>
          <w:rFonts w:ascii="Times New Roman" w:hAnsi="Times New Roman"/>
          <w:b/>
          <w:sz w:val="28"/>
          <w:szCs w:val="28"/>
        </w:rPr>
        <w:tab/>
      </w:r>
      <w:r w:rsidRPr="005D6084">
        <w:rPr>
          <w:rFonts w:ascii="Times New Roman" w:hAnsi="Times New Roman"/>
          <w:b/>
          <w:sz w:val="28"/>
          <w:szCs w:val="28"/>
        </w:rPr>
        <w:tab/>
      </w:r>
      <w:r w:rsidRPr="005D6084">
        <w:rPr>
          <w:rFonts w:ascii="Times New Roman" w:hAnsi="Times New Roman"/>
          <w:b/>
          <w:sz w:val="28"/>
          <w:szCs w:val="28"/>
        </w:rPr>
        <w:tab/>
      </w:r>
      <w:r w:rsidRPr="005D6084">
        <w:rPr>
          <w:rFonts w:ascii="Times New Roman" w:hAnsi="Times New Roman"/>
          <w:b/>
          <w:sz w:val="28"/>
          <w:szCs w:val="28"/>
        </w:rPr>
        <w:tab/>
      </w:r>
      <w:r w:rsidRPr="005D6084">
        <w:rPr>
          <w:rFonts w:ascii="Times New Roman" w:hAnsi="Times New Roman"/>
          <w:b/>
          <w:sz w:val="28"/>
          <w:szCs w:val="28"/>
        </w:rPr>
        <w:tab/>
      </w:r>
      <w:r w:rsidRPr="005D6084">
        <w:rPr>
          <w:rFonts w:ascii="Times New Roman" w:hAnsi="Times New Roman"/>
          <w:b/>
          <w:sz w:val="28"/>
          <w:szCs w:val="28"/>
          <w:lang w:val="uk-UA"/>
        </w:rPr>
        <w:t>Г.</w:t>
      </w:r>
      <w:r w:rsidR="009F7991" w:rsidRPr="005D6084">
        <w:rPr>
          <w:rFonts w:ascii="Times New Roman" w:hAnsi="Times New Roman"/>
          <w:b/>
          <w:sz w:val="28"/>
          <w:szCs w:val="28"/>
          <w:lang w:val="uk-UA"/>
        </w:rPr>
        <w:t> </w:t>
      </w:r>
      <w:r w:rsidRPr="005D6084">
        <w:rPr>
          <w:rFonts w:ascii="Times New Roman" w:hAnsi="Times New Roman"/>
          <w:b/>
          <w:sz w:val="28"/>
          <w:szCs w:val="28"/>
          <w:lang w:val="uk-UA"/>
        </w:rPr>
        <w:t>О. Ямкова</w:t>
      </w:r>
    </w:p>
    <w:p w:rsidR="00A16CED" w:rsidRPr="005D6084" w:rsidRDefault="00A16CED" w:rsidP="00A16CE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33738" w:rsidRPr="005D6084" w:rsidRDefault="0070049C" w:rsidP="00A16CE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__.__.</w:t>
      </w:r>
      <w:r w:rsidR="009E277A" w:rsidRPr="005D6084">
        <w:rPr>
          <w:rFonts w:ascii="Times New Roman" w:hAnsi="Times New Roman"/>
          <w:b/>
          <w:sz w:val="28"/>
          <w:szCs w:val="28"/>
          <w:lang w:val="uk-UA"/>
        </w:rPr>
        <w:t>201</w:t>
      </w: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="009F7991" w:rsidRPr="005D6084">
        <w:rPr>
          <w:rFonts w:ascii="Times New Roman" w:hAnsi="Times New Roman"/>
          <w:b/>
          <w:sz w:val="28"/>
          <w:szCs w:val="28"/>
          <w:lang w:val="uk-UA"/>
        </w:rPr>
        <w:t> </w:t>
      </w:r>
      <w:r w:rsidR="000A7A93" w:rsidRPr="005D6084">
        <w:rPr>
          <w:rFonts w:ascii="Times New Roman" w:hAnsi="Times New Roman"/>
          <w:b/>
          <w:sz w:val="28"/>
          <w:szCs w:val="28"/>
          <w:lang w:val="uk-UA"/>
        </w:rPr>
        <w:t>р.</w:t>
      </w:r>
    </w:p>
    <w:p w:rsidR="003129F3" w:rsidRPr="00543DC2" w:rsidRDefault="003129F3" w:rsidP="00543DC2">
      <w:pPr>
        <w:rPr>
          <w:rFonts w:ascii="Times New Roman" w:hAnsi="Times New Roman"/>
          <w:sz w:val="28"/>
          <w:szCs w:val="28"/>
          <w:lang w:val="uk-UA"/>
        </w:rPr>
      </w:pPr>
    </w:p>
    <w:sectPr w:rsidR="003129F3" w:rsidRPr="00543DC2" w:rsidSect="0070049C">
      <w:headerReference w:type="default" r:id="rId8"/>
      <w:pgSz w:w="11906" w:h="16838"/>
      <w:pgMar w:top="1134" w:right="567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246" w:rsidRDefault="002C1246" w:rsidP="00F37207">
      <w:pPr>
        <w:spacing w:after="0" w:line="240" w:lineRule="auto"/>
      </w:pPr>
      <w:r>
        <w:separator/>
      </w:r>
    </w:p>
  </w:endnote>
  <w:endnote w:type="continuationSeparator" w:id="0">
    <w:p w:rsidR="002C1246" w:rsidRDefault="002C1246" w:rsidP="00F37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246" w:rsidRDefault="002C1246" w:rsidP="00F37207">
      <w:pPr>
        <w:spacing w:after="0" w:line="240" w:lineRule="auto"/>
      </w:pPr>
      <w:r>
        <w:separator/>
      </w:r>
    </w:p>
  </w:footnote>
  <w:footnote w:type="continuationSeparator" w:id="0">
    <w:p w:rsidR="002C1246" w:rsidRDefault="002C1246" w:rsidP="00F372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692347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CF46AA" w:rsidRPr="00CF46AA" w:rsidRDefault="00CF46AA">
        <w:pPr>
          <w:pStyle w:val="a5"/>
          <w:jc w:val="right"/>
          <w:rPr>
            <w:rFonts w:ascii="Times New Roman" w:hAnsi="Times New Roman"/>
          </w:rPr>
        </w:pPr>
        <w:r w:rsidRPr="00CF46AA">
          <w:rPr>
            <w:rFonts w:ascii="Times New Roman" w:hAnsi="Times New Roman"/>
          </w:rPr>
          <w:fldChar w:fldCharType="begin"/>
        </w:r>
        <w:r w:rsidRPr="00CF46AA">
          <w:rPr>
            <w:rFonts w:ascii="Times New Roman" w:hAnsi="Times New Roman"/>
          </w:rPr>
          <w:instrText>PAGE   \* MERGEFORMAT</w:instrText>
        </w:r>
        <w:r w:rsidRPr="00CF46AA">
          <w:rPr>
            <w:rFonts w:ascii="Times New Roman" w:hAnsi="Times New Roman"/>
          </w:rPr>
          <w:fldChar w:fldCharType="separate"/>
        </w:r>
        <w:r w:rsidR="00413156">
          <w:rPr>
            <w:rFonts w:ascii="Times New Roman" w:hAnsi="Times New Roman"/>
            <w:noProof/>
          </w:rPr>
          <w:t>4</w:t>
        </w:r>
        <w:r w:rsidRPr="00CF46AA">
          <w:rPr>
            <w:rFonts w:ascii="Times New Roman" w:hAnsi="Times New Roman"/>
          </w:rPr>
          <w:fldChar w:fldCharType="end"/>
        </w:r>
      </w:p>
    </w:sdtContent>
  </w:sdt>
  <w:p w:rsidR="00F37207" w:rsidRDefault="00F3720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4086"/>
    <w:multiLevelType w:val="hybridMultilevel"/>
    <w:tmpl w:val="0A4C56F8"/>
    <w:lvl w:ilvl="0" w:tplc="9BC8F05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B553DB"/>
    <w:multiLevelType w:val="hybridMultilevel"/>
    <w:tmpl w:val="FF6C9428"/>
    <w:lvl w:ilvl="0" w:tplc="BFB2C0EC">
      <w:start w:val="1"/>
      <w:numFmt w:val="bullet"/>
      <w:lvlText w:val="‒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3F80C5F"/>
    <w:multiLevelType w:val="hybridMultilevel"/>
    <w:tmpl w:val="A9688516"/>
    <w:lvl w:ilvl="0" w:tplc="BFB2C0EC">
      <w:start w:val="1"/>
      <w:numFmt w:val="bullet"/>
      <w:lvlText w:val="‒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2B4367FE"/>
    <w:multiLevelType w:val="hybridMultilevel"/>
    <w:tmpl w:val="C8260E5E"/>
    <w:lvl w:ilvl="0" w:tplc="6B226EC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ED31227"/>
    <w:multiLevelType w:val="hybridMultilevel"/>
    <w:tmpl w:val="C8260E5E"/>
    <w:lvl w:ilvl="0" w:tplc="6B226EC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4DD2F9A"/>
    <w:multiLevelType w:val="hybridMultilevel"/>
    <w:tmpl w:val="FBA2F8B4"/>
    <w:lvl w:ilvl="0" w:tplc="BF68A4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82C9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682AD8"/>
    <w:multiLevelType w:val="hybridMultilevel"/>
    <w:tmpl w:val="D55CC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9A65F2"/>
    <w:multiLevelType w:val="hybridMultilevel"/>
    <w:tmpl w:val="C8260E5E"/>
    <w:lvl w:ilvl="0" w:tplc="6B226EC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11E2468"/>
    <w:multiLevelType w:val="hybridMultilevel"/>
    <w:tmpl w:val="827C3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9C4596"/>
    <w:multiLevelType w:val="hybridMultilevel"/>
    <w:tmpl w:val="736EAA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B590CBF"/>
    <w:multiLevelType w:val="hybridMultilevel"/>
    <w:tmpl w:val="4632697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2"/>
  </w:num>
  <w:num w:numId="5">
    <w:abstractNumId w:val="1"/>
  </w:num>
  <w:num w:numId="6">
    <w:abstractNumId w:val="4"/>
  </w:num>
  <w:num w:numId="7">
    <w:abstractNumId w:val="3"/>
  </w:num>
  <w:num w:numId="8">
    <w:abstractNumId w:val="7"/>
  </w:num>
  <w:num w:numId="9">
    <w:abstractNumId w:val="0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7A93"/>
    <w:rsid w:val="00000E93"/>
    <w:rsid w:val="00045EB8"/>
    <w:rsid w:val="000A2BE1"/>
    <w:rsid w:val="000A7327"/>
    <w:rsid w:val="000A7A93"/>
    <w:rsid w:val="000E387E"/>
    <w:rsid w:val="00101F8F"/>
    <w:rsid w:val="00121FA7"/>
    <w:rsid w:val="00124A6B"/>
    <w:rsid w:val="0013215F"/>
    <w:rsid w:val="001335CC"/>
    <w:rsid w:val="00147CDE"/>
    <w:rsid w:val="00167620"/>
    <w:rsid w:val="00167F35"/>
    <w:rsid w:val="001878AA"/>
    <w:rsid w:val="001C27ED"/>
    <w:rsid w:val="0021335B"/>
    <w:rsid w:val="00215BF4"/>
    <w:rsid w:val="0023140E"/>
    <w:rsid w:val="0025736B"/>
    <w:rsid w:val="002670E9"/>
    <w:rsid w:val="0026756D"/>
    <w:rsid w:val="002A195C"/>
    <w:rsid w:val="002A5367"/>
    <w:rsid w:val="002C0F4C"/>
    <w:rsid w:val="002C1246"/>
    <w:rsid w:val="002C16B7"/>
    <w:rsid w:val="002F2EE5"/>
    <w:rsid w:val="002F76DB"/>
    <w:rsid w:val="003129F3"/>
    <w:rsid w:val="00336372"/>
    <w:rsid w:val="00394B37"/>
    <w:rsid w:val="00396EC1"/>
    <w:rsid w:val="003C64DE"/>
    <w:rsid w:val="00413156"/>
    <w:rsid w:val="00455EAC"/>
    <w:rsid w:val="004641F9"/>
    <w:rsid w:val="004853DC"/>
    <w:rsid w:val="004C0292"/>
    <w:rsid w:val="00543DC2"/>
    <w:rsid w:val="00557751"/>
    <w:rsid w:val="00571184"/>
    <w:rsid w:val="00590A98"/>
    <w:rsid w:val="005B76FC"/>
    <w:rsid w:val="005D5867"/>
    <w:rsid w:val="005D6084"/>
    <w:rsid w:val="005E638A"/>
    <w:rsid w:val="005F6E3F"/>
    <w:rsid w:val="0061496E"/>
    <w:rsid w:val="00665617"/>
    <w:rsid w:val="006E2BC1"/>
    <w:rsid w:val="006E3560"/>
    <w:rsid w:val="0070049C"/>
    <w:rsid w:val="007346B6"/>
    <w:rsid w:val="00762420"/>
    <w:rsid w:val="00796AD7"/>
    <w:rsid w:val="007F7FAE"/>
    <w:rsid w:val="00825300"/>
    <w:rsid w:val="00844666"/>
    <w:rsid w:val="008E24AE"/>
    <w:rsid w:val="00965D23"/>
    <w:rsid w:val="00970BEF"/>
    <w:rsid w:val="009C4BC7"/>
    <w:rsid w:val="009C75D8"/>
    <w:rsid w:val="009C7B93"/>
    <w:rsid w:val="009D361C"/>
    <w:rsid w:val="009E277A"/>
    <w:rsid w:val="009F7991"/>
    <w:rsid w:val="00A03416"/>
    <w:rsid w:val="00A16CED"/>
    <w:rsid w:val="00AF21C8"/>
    <w:rsid w:val="00B23135"/>
    <w:rsid w:val="00BC165E"/>
    <w:rsid w:val="00C33738"/>
    <w:rsid w:val="00C34D6F"/>
    <w:rsid w:val="00C42BC2"/>
    <w:rsid w:val="00C631EE"/>
    <w:rsid w:val="00C6378B"/>
    <w:rsid w:val="00C71F1A"/>
    <w:rsid w:val="00C922E7"/>
    <w:rsid w:val="00CA7BF3"/>
    <w:rsid w:val="00CC267D"/>
    <w:rsid w:val="00CE2256"/>
    <w:rsid w:val="00CF46AA"/>
    <w:rsid w:val="00D40AB7"/>
    <w:rsid w:val="00D421AF"/>
    <w:rsid w:val="00D54550"/>
    <w:rsid w:val="00D802CA"/>
    <w:rsid w:val="00E719C3"/>
    <w:rsid w:val="00EB25D2"/>
    <w:rsid w:val="00EB4BE7"/>
    <w:rsid w:val="00F0714C"/>
    <w:rsid w:val="00F125DD"/>
    <w:rsid w:val="00F37207"/>
    <w:rsid w:val="00F54D3E"/>
    <w:rsid w:val="00F82083"/>
    <w:rsid w:val="00F85565"/>
    <w:rsid w:val="00F9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A9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F6E3F"/>
    <w:pPr>
      <w:spacing w:after="0" w:line="360" w:lineRule="auto"/>
      <w:jc w:val="both"/>
    </w:pPr>
    <w:rPr>
      <w:rFonts w:ascii="Times New Roman" w:hAnsi="Times New Roman"/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5F6E3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F3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37207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F3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37207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6E2BC1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5D5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D58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3</Pages>
  <Words>3866</Words>
  <Characters>2204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54</cp:revision>
  <cp:lastPrinted>2015-07-22T09:09:00Z</cp:lastPrinted>
  <dcterms:created xsi:type="dcterms:W3CDTF">2012-11-25T16:18:00Z</dcterms:created>
  <dcterms:modified xsi:type="dcterms:W3CDTF">2015-07-23T06:28:00Z</dcterms:modified>
</cp:coreProperties>
</file>